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B7" w:rsidRDefault="00A775B7">
      <w:pPr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莱阳鲁花食品有限公司小磨香油生产车间、香油车间二期、职工宿舍楼工程于2020年4月24日办理完竣工验收备案，备案编号是莱建备安（2020）第（029）号，备案部门是“莱阳市城乡建设事务服务中心”，交付使用时间2020年5月1日。</w:t>
      </w:r>
      <w:bookmarkStart w:id="0" w:name="_GoBack"/>
      <w:bookmarkEnd w:id="0"/>
    </w:p>
    <w:p w:rsidR="00A775B7" w:rsidRDefault="00A775B7">
      <w:pPr>
        <w:rPr>
          <w:rFonts w:asciiTheme="majorEastAsia" w:eastAsiaTheme="majorEastAsia" w:hAnsiTheme="majorEastAsia" w:hint="eastAsia"/>
          <w:sz w:val="32"/>
          <w:szCs w:val="32"/>
        </w:rPr>
      </w:pPr>
    </w:p>
    <w:p w:rsidR="003A5708" w:rsidRPr="00FB4A04" w:rsidRDefault="009F2E04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莱阳鲁</w:t>
      </w:r>
      <w:proofErr w:type="gramStart"/>
      <w:r>
        <w:rPr>
          <w:rFonts w:asciiTheme="majorEastAsia" w:eastAsiaTheme="majorEastAsia" w:hAnsiTheme="majorEastAsia" w:hint="eastAsia"/>
          <w:sz w:val="32"/>
          <w:szCs w:val="32"/>
        </w:rPr>
        <w:t>花</w:t>
      </w:r>
      <w:r w:rsidR="006D0CBE">
        <w:rPr>
          <w:rFonts w:asciiTheme="majorEastAsia" w:eastAsiaTheme="majorEastAsia" w:hAnsiTheme="majorEastAsia" w:hint="eastAsia"/>
          <w:sz w:val="32"/>
          <w:szCs w:val="32"/>
        </w:rPr>
        <w:t>食品</w:t>
      </w:r>
      <w:proofErr w:type="gramEnd"/>
      <w:r w:rsidR="006D0CBE">
        <w:rPr>
          <w:rFonts w:asciiTheme="majorEastAsia" w:eastAsiaTheme="majorEastAsia" w:hAnsiTheme="majorEastAsia" w:hint="eastAsia"/>
          <w:sz w:val="32"/>
          <w:szCs w:val="32"/>
        </w:rPr>
        <w:t>有限公司</w:t>
      </w:r>
      <w:r w:rsidR="00A775B7">
        <w:rPr>
          <w:rFonts w:asciiTheme="majorEastAsia" w:eastAsiaTheme="majorEastAsia" w:hAnsiTheme="majorEastAsia" w:hint="eastAsia"/>
          <w:sz w:val="32"/>
          <w:szCs w:val="32"/>
        </w:rPr>
        <w:t>香油车间</w:t>
      </w:r>
      <w:r w:rsidR="006D0CBE">
        <w:rPr>
          <w:rFonts w:asciiTheme="majorEastAsia" w:eastAsiaTheme="majorEastAsia" w:hAnsiTheme="majorEastAsia" w:hint="eastAsia"/>
          <w:sz w:val="32"/>
          <w:szCs w:val="32"/>
        </w:rPr>
        <w:t>三期工程、锅炉房、保质车间四、原料筛选车间、副产品车间</w:t>
      </w:r>
      <w:r>
        <w:rPr>
          <w:rFonts w:asciiTheme="majorEastAsia" w:eastAsiaTheme="majorEastAsia" w:hAnsiTheme="majorEastAsia" w:hint="eastAsia"/>
          <w:sz w:val="32"/>
          <w:szCs w:val="32"/>
        </w:rPr>
        <w:t>工程</w:t>
      </w:r>
      <w:r w:rsidR="00FB4A04">
        <w:rPr>
          <w:rFonts w:asciiTheme="majorEastAsia" w:eastAsiaTheme="majorEastAsia" w:hAnsiTheme="majorEastAsia" w:hint="eastAsia"/>
          <w:sz w:val="32"/>
          <w:szCs w:val="32"/>
        </w:rPr>
        <w:t>竣工验收备案时间计划是2021年</w:t>
      </w:r>
      <w:r>
        <w:rPr>
          <w:rFonts w:asciiTheme="majorEastAsia" w:eastAsiaTheme="majorEastAsia" w:hAnsiTheme="majorEastAsia" w:hint="eastAsia"/>
          <w:sz w:val="32"/>
          <w:szCs w:val="32"/>
        </w:rPr>
        <w:t>6</w:t>
      </w:r>
      <w:r w:rsidR="00FB4A04">
        <w:rPr>
          <w:rFonts w:asciiTheme="majorEastAsia" w:eastAsiaTheme="majorEastAsia" w:hAnsiTheme="majorEastAsia" w:hint="eastAsia"/>
          <w:sz w:val="32"/>
          <w:szCs w:val="32"/>
        </w:rPr>
        <w:t>月</w:t>
      </w:r>
      <w:r>
        <w:rPr>
          <w:rFonts w:asciiTheme="majorEastAsia" w:eastAsiaTheme="majorEastAsia" w:hAnsiTheme="majorEastAsia" w:hint="eastAsia"/>
          <w:sz w:val="32"/>
          <w:szCs w:val="32"/>
        </w:rPr>
        <w:t>1</w:t>
      </w:r>
      <w:r w:rsidR="00FB4A04">
        <w:rPr>
          <w:rFonts w:asciiTheme="majorEastAsia" w:eastAsiaTheme="majorEastAsia" w:hAnsiTheme="majorEastAsia" w:hint="eastAsia"/>
          <w:sz w:val="32"/>
          <w:szCs w:val="32"/>
        </w:rPr>
        <w:t>日。</w:t>
      </w:r>
    </w:p>
    <w:sectPr w:rsidR="003A5708" w:rsidRPr="00FB4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04"/>
    <w:rsid w:val="000002A2"/>
    <w:rsid w:val="00007054"/>
    <w:rsid w:val="000250C0"/>
    <w:rsid w:val="00025C1F"/>
    <w:rsid w:val="000357B6"/>
    <w:rsid w:val="0005432B"/>
    <w:rsid w:val="000623FD"/>
    <w:rsid w:val="00067549"/>
    <w:rsid w:val="00071C32"/>
    <w:rsid w:val="00076411"/>
    <w:rsid w:val="000A237C"/>
    <w:rsid w:val="000A7E7A"/>
    <w:rsid w:val="000B6355"/>
    <w:rsid w:val="000C1140"/>
    <w:rsid w:val="000C6D70"/>
    <w:rsid w:val="000D54BC"/>
    <w:rsid w:val="000E021B"/>
    <w:rsid w:val="000E5A4D"/>
    <w:rsid w:val="000F0657"/>
    <w:rsid w:val="001059E3"/>
    <w:rsid w:val="00115106"/>
    <w:rsid w:val="00115781"/>
    <w:rsid w:val="0011647A"/>
    <w:rsid w:val="001348E9"/>
    <w:rsid w:val="00142DFE"/>
    <w:rsid w:val="00146C5E"/>
    <w:rsid w:val="0015106C"/>
    <w:rsid w:val="0015467F"/>
    <w:rsid w:val="00154B45"/>
    <w:rsid w:val="00161ACB"/>
    <w:rsid w:val="00161B48"/>
    <w:rsid w:val="00174281"/>
    <w:rsid w:val="001A49D6"/>
    <w:rsid w:val="001A70B3"/>
    <w:rsid w:val="001B1F31"/>
    <w:rsid w:val="001C46C0"/>
    <w:rsid w:val="001C6C0B"/>
    <w:rsid w:val="001E05DF"/>
    <w:rsid w:val="001E7DA3"/>
    <w:rsid w:val="00206CC6"/>
    <w:rsid w:val="00212225"/>
    <w:rsid w:val="00221A73"/>
    <w:rsid w:val="00224F05"/>
    <w:rsid w:val="00226387"/>
    <w:rsid w:val="00233045"/>
    <w:rsid w:val="00236B9D"/>
    <w:rsid w:val="00244D45"/>
    <w:rsid w:val="0025132A"/>
    <w:rsid w:val="00254878"/>
    <w:rsid w:val="002702B5"/>
    <w:rsid w:val="00280F34"/>
    <w:rsid w:val="002950E8"/>
    <w:rsid w:val="002961F7"/>
    <w:rsid w:val="002B3449"/>
    <w:rsid w:val="002C3A1C"/>
    <w:rsid w:val="002D6284"/>
    <w:rsid w:val="002E28CB"/>
    <w:rsid w:val="002E7652"/>
    <w:rsid w:val="002F434C"/>
    <w:rsid w:val="00325503"/>
    <w:rsid w:val="00326807"/>
    <w:rsid w:val="00335E5B"/>
    <w:rsid w:val="00335FBE"/>
    <w:rsid w:val="00346C3E"/>
    <w:rsid w:val="00364570"/>
    <w:rsid w:val="00367A9C"/>
    <w:rsid w:val="00370ED1"/>
    <w:rsid w:val="00371664"/>
    <w:rsid w:val="00383C57"/>
    <w:rsid w:val="00383DA0"/>
    <w:rsid w:val="0038458C"/>
    <w:rsid w:val="00386712"/>
    <w:rsid w:val="00393C07"/>
    <w:rsid w:val="003A5708"/>
    <w:rsid w:val="003E2B30"/>
    <w:rsid w:val="003F2257"/>
    <w:rsid w:val="00401C2C"/>
    <w:rsid w:val="00402749"/>
    <w:rsid w:val="00403690"/>
    <w:rsid w:val="004151F0"/>
    <w:rsid w:val="00421616"/>
    <w:rsid w:val="0044293B"/>
    <w:rsid w:val="00443B1B"/>
    <w:rsid w:val="004539E1"/>
    <w:rsid w:val="00457AD1"/>
    <w:rsid w:val="0046551B"/>
    <w:rsid w:val="00475ABC"/>
    <w:rsid w:val="004A0619"/>
    <w:rsid w:val="004B0004"/>
    <w:rsid w:val="004C569A"/>
    <w:rsid w:val="004D0D96"/>
    <w:rsid w:val="004D6237"/>
    <w:rsid w:val="004E224A"/>
    <w:rsid w:val="004E48B4"/>
    <w:rsid w:val="004F3E74"/>
    <w:rsid w:val="00504E63"/>
    <w:rsid w:val="00505785"/>
    <w:rsid w:val="00516F5A"/>
    <w:rsid w:val="00522BE5"/>
    <w:rsid w:val="005252FB"/>
    <w:rsid w:val="00534C78"/>
    <w:rsid w:val="00535C07"/>
    <w:rsid w:val="00542117"/>
    <w:rsid w:val="005431ED"/>
    <w:rsid w:val="005541AF"/>
    <w:rsid w:val="00555E29"/>
    <w:rsid w:val="00557097"/>
    <w:rsid w:val="00561E90"/>
    <w:rsid w:val="00570E38"/>
    <w:rsid w:val="0057106E"/>
    <w:rsid w:val="00575EB0"/>
    <w:rsid w:val="00577E5F"/>
    <w:rsid w:val="00580261"/>
    <w:rsid w:val="00596EE6"/>
    <w:rsid w:val="005A0805"/>
    <w:rsid w:val="005B734B"/>
    <w:rsid w:val="005B7E08"/>
    <w:rsid w:val="005C5C57"/>
    <w:rsid w:val="005D4C0F"/>
    <w:rsid w:val="005D5255"/>
    <w:rsid w:val="005E725D"/>
    <w:rsid w:val="006016E4"/>
    <w:rsid w:val="00606C03"/>
    <w:rsid w:val="0060789A"/>
    <w:rsid w:val="00611328"/>
    <w:rsid w:val="00614426"/>
    <w:rsid w:val="00623308"/>
    <w:rsid w:val="006372E0"/>
    <w:rsid w:val="0065429C"/>
    <w:rsid w:val="00663FEB"/>
    <w:rsid w:val="0067497C"/>
    <w:rsid w:val="00676963"/>
    <w:rsid w:val="006775AB"/>
    <w:rsid w:val="0068252F"/>
    <w:rsid w:val="00687D62"/>
    <w:rsid w:val="006948AA"/>
    <w:rsid w:val="006958E7"/>
    <w:rsid w:val="00697215"/>
    <w:rsid w:val="006A1E8A"/>
    <w:rsid w:val="006C29D8"/>
    <w:rsid w:val="006D0CBE"/>
    <w:rsid w:val="006D2872"/>
    <w:rsid w:val="006D30C2"/>
    <w:rsid w:val="006D7EFE"/>
    <w:rsid w:val="006E4177"/>
    <w:rsid w:val="006E5E44"/>
    <w:rsid w:val="006F66F8"/>
    <w:rsid w:val="00707139"/>
    <w:rsid w:val="00730172"/>
    <w:rsid w:val="00732EC8"/>
    <w:rsid w:val="0074107F"/>
    <w:rsid w:val="007470A0"/>
    <w:rsid w:val="00753096"/>
    <w:rsid w:val="0075686A"/>
    <w:rsid w:val="00757ACE"/>
    <w:rsid w:val="007741B4"/>
    <w:rsid w:val="00780435"/>
    <w:rsid w:val="00780E76"/>
    <w:rsid w:val="007859D7"/>
    <w:rsid w:val="00794A9D"/>
    <w:rsid w:val="007953A0"/>
    <w:rsid w:val="007963C3"/>
    <w:rsid w:val="00796B11"/>
    <w:rsid w:val="007B7F35"/>
    <w:rsid w:val="007E32BD"/>
    <w:rsid w:val="007F4750"/>
    <w:rsid w:val="00801F8C"/>
    <w:rsid w:val="00806212"/>
    <w:rsid w:val="008100EA"/>
    <w:rsid w:val="00840B97"/>
    <w:rsid w:val="00842783"/>
    <w:rsid w:val="008522E2"/>
    <w:rsid w:val="00861942"/>
    <w:rsid w:val="00862101"/>
    <w:rsid w:val="008664C6"/>
    <w:rsid w:val="008A19C5"/>
    <w:rsid w:val="008A5D6A"/>
    <w:rsid w:val="008B66DE"/>
    <w:rsid w:val="008B799C"/>
    <w:rsid w:val="008D1DD3"/>
    <w:rsid w:val="008D313B"/>
    <w:rsid w:val="008D4A59"/>
    <w:rsid w:val="008E4DC1"/>
    <w:rsid w:val="008E5644"/>
    <w:rsid w:val="008F2E8B"/>
    <w:rsid w:val="009023B7"/>
    <w:rsid w:val="00932320"/>
    <w:rsid w:val="009363F1"/>
    <w:rsid w:val="009525D9"/>
    <w:rsid w:val="00954376"/>
    <w:rsid w:val="00961C9F"/>
    <w:rsid w:val="00971774"/>
    <w:rsid w:val="00990321"/>
    <w:rsid w:val="009921DE"/>
    <w:rsid w:val="009A2A2C"/>
    <w:rsid w:val="009C15F1"/>
    <w:rsid w:val="009C53A4"/>
    <w:rsid w:val="009C68F6"/>
    <w:rsid w:val="009D2251"/>
    <w:rsid w:val="009D595C"/>
    <w:rsid w:val="009E2CB2"/>
    <w:rsid w:val="009E2DD7"/>
    <w:rsid w:val="009E35B4"/>
    <w:rsid w:val="009E6533"/>
    <w:rsid w:val="009F1374"/>
    <w:rsid w:val="009F1BF0"/>
    <w:rsid w:val="009F2E04"/>
    <w:rsid w:val="009F5E1A"/>
    <w:rsid w:val="009F62C6"/>
    <w:rsid w:val="00A146EC"/>
    <w:rsid w:val="00A15025"/>
    <w:rsid w:val="00A20485"/>
    <w:rsid w:val="00A53795"/>
    <w:rsid w:val="00A56C9A"/>
    <w:rsid w:val="00A6325E"/>
    <w:rsid w:val="00A74A77"/>
    <w:rsid w:val="00A76901"/>
    <w:rsid w:val="00A771C0"/>
    <w:rsid w:val="00A775B7"/>
    <w:rsid w:val="00A92989"/>
    <w:rsid w:val="00AA4D7F"/>
    <w:rsid w:val="00AB75BC"/>
    <w:rsid w:val="00AC45C6"/>
    <w:rsid w:val="00AD0899"/>
    <w:rsid w:val="00AD77F5"/>
    <w:rsid w:val="00AE33CF"/>
    <w:rsid w:val="00AF46F3"/>
    <w:rsid w:val="00AF4EE2"/>
    <w:rsid w:val="00B0554E"/>
    <w:rsid w:val="00B13A1A"/>
    <w:rsid w:val="00B14CBD"/>
    <w:rsid w:val="00B25E71"/>
    <w:rsid w:val="00B30E9D"/>
    <w:rsid w:val="00B424BA"/>
    <w:rsid w:val="00B71A2E"/>
    <w:rsid w:val="00B801EA"/>
    <w:rsid w:val="00B91B69"/>
    <w:rsid w:val="00BA7227"/>
    <w:rsid w:val="00BD2034"/>
    <w:rsid w:val="00C13ABB"/>
    <w:rsid w:val="00C63129"/>
    <w:rsid w:val="00C81C9B"/>
    <w:rsid w:val="00C82654"/>
    <w:rsid w:val="00C8678E"/>
    <w:rsid w:val="00C92FE6"/>
    <w:rsid w:val="00C9538F"/>
    <w:rsid w:val="00CA52D4"/>
    <w:rsid w:val="00CA6697"/>
    <w:rsid w:val="00CA68F6"/>
    <w:rsid w:val="00CA7786"/>
    <w:rsid w:val="00CB371E"/>
    <w:rsid w:val="00CC2539"/>
    <w:rsid w:val="00CC55FD"/>
    <w:rsid w:val="00CE55FE"/>
    <w:rsid w:val="00CF7E3D"/>
    <w:rsid w:val="00D107B0"/>
    <w:rsid w:val="00D1438E"/>
    <w:rsid w:val="00D20B43"/>
    <w:rsid w:val="00D20FFB"/>
    <w:rsid w:val="00D33935"/>
    <w:rsid w:val="00D4615E"/>
    <w:rsid w:val="00D50689"/>
    <w:rsid w:val="00D728AE"/>
    <w:rsid w:val="00D7539B"/>
    <w:rsid w:val="00D77693"/>
    <w:rsid w:val="00D9346C"/>
    <w:rsid w:val="00DA39E8"/>
    <w:rsid w:val="00DA4216"/>
    <w:rsid w:val="00DA7EA2"/>
    <w:rsid w:val="00DC1DB9"/>
    <w:rsid w:val="00DC1F74"/>
    <w:rsid w:val="00DE0FE8"/>
    <w:rsid w:val="00DE34F8"/>
    <w:rsid w:val="00DE3D42"/>
    <w:rsid w:val="00DF4536"/>
    <w:rsid w:val="00DF45CB"/>
    <w:rsid w:val="00DF6878"/>
    <w:rsid w:val="00E035DA"/>
    <w:rsid w:val="00E042D3"/>
    <w:rsid w:val="00E0785D"/>
    <w:rsid w:val="00E07A6E"/>
    <w:rsid w:val="00E11BAE"/>
    <w:rsid w:val="00E17069"/>
    <w:rsid w:val="00E25F65"/>
    <w:rsid w:val="00E51C0A"/>
    <w:rsid w:val="00E54C1B"/>
    <w:rsid w:val="00E62FF1"/>
    <w:rsid w:val="00E66703"/>
    <w:rsid w:val="00E6747F"/>
    <w:rsid w:val="00E70512"/>
    <w:rsid w:val="00E77810"/>
    <w:rsid w:val="00E94F88"/>
    <w:rsid w:val="00EA0D1D"/>
    <w:rsid w:val="00EA490A"/>
    <w:rsid w:val="00EB38D7"/>
    <w:rsid w:val="00EB5A34"/>
    <w:rsid w:val="00ED4E63"/>
    <w:rsid w:val="00EE0C4B"/>
    <w:rsid w:val="00EE2DA5"/>
    <w:rsid w:val="00EE450F"/>
    <w:rsid w:val="00EE68C0"/>
    <w:rsid w:val="00EF5501"/>
    <w:rsid w:val="00F07A71"/>
    <w:rsid w:val="00F13E53"/>
    <w:rsid w:val="00F535D4"/>
    <w:rsid w:val="00F539D7"/>
    <w:rsid w:val="00F53F75"/>
    <w:rsid w:val="00F67A48"/>
    <w:rsid w:val="00F73585"/>
    <w:rsid w:val="00F77FA4"/>
    <w:rsid w:val="00FB4A04"/>
    <w:rsid w:val="00FC0FF8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2020-12-16T06:41:00Z</dcterms:created>
  <dcterms:modified xsi:type="dcterms:W3CDTF">2020-12-16T07:07:00Z</dcterms:modified>
</cp:coreProperties>
</file>