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莱阳</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莱阳</w:t>
      </w:r>
      <w:r>
        <w:rPr>
          <w:rFonts w:hint="eastAsia" w:ascii="仿宋_GB2312" w:hAnsi="仿宋" w:eastAsia="仿宋_GB2312"/>
          <w:sz w:val="32"/>
          <w:szCs w:val="32"/>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7"/>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7"/>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w:t>
      </w:r>
      <w:r>
        <w:rPr>
          <w:rFonts w:hint="eastAsia" w:ascii="仿宋_GB2312" w:hAnsi="仿宋_GB2312" w:eastAsia="仿宋_GB2312" w:cs="仿宋_GB2312"/>
          <w:kern w:val="0"/>
          <w:sz w:val="32"/>
          <w:szCs w:val="32"/>
        </w:rPr>
        <w:t>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符合享受减免考务费用的人员，须将相应材料拍照后，将照片以电子邮件附件形式发送至邮箱：lyszcjzhk@yt.shandong.cn，邮件主题须为：“笔试费用减免+考生姓名+身份证号”。发送材料包括：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7966008</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w:t>
      </w:r>
      <w:bookmarkStart w:id="0" w:name="_GoBack"/>
      <w:bookmarkEnd w:id="0"/>
      <w:r>
        <w:rPr>
          <w:rFonts w:hint="eastAsia" w:ascii="仿宋_GB2312" w:hAnsi="仿宋_GB2312" w:eastAsia="仿宋_GB2312" w:cs="仿宋_GB2312"/>
          <w:kern w:val="0"/>
          <w:sz w:val="32"/>
          <w:szCs w:val="32"/>
        </w:rPr>
        <w:t>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color w:val="auto"/>
          <w:kern w:val="0"/>
          <w:sz w:val="32"/>
          <w:szCs w:val="32"/>
          <w:lang w:eastAsia="zh-CN"/>
        </w:rPr>
        <w:t>外省</w:t>
      </w:r>
      <w:r>
        <w:rPr>
          <w:rFonts w:hint="eastAsia" w:ascii="仿宋_GB2312" w:hAnsi="仿宋_GB2312" w:eastAsia="仿宋_GB2312" w:cs="仿宋_GB2312"/>
          <w:kern w:val="0"/>
          <w:sz w:val="32"/>
          <w:szCs w:val="32"/>
        </w:rPr>
        <w:t>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lang w:eastAsia="zh-CN"/>
        </w:rPr>
        <w:t>党员证明</w:t>
      </w:r>
      <w:r>
        <w:rPr>
          <w:rFonts w:hint="eastAsia" w:ascii="仿宋_GB2312" w:hAnsi="仿宋_GB2312" w:eastAsia="仿宋_GB2312" w:cs="仿宋_GB2312"/>
          <w:kern w:val="0"/>
          <w:sz w:val="32"/>
          <w:szCs w:val="32"/>
        </w:rPr>
        <w:t>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莱阳</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.如何查询是否进入面试范围？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莱阳市政府</w:t>
      </w:r>
      <w:r>
        <w:rPr>
          <w:rFonts w:hint="eastAsia" w:ascii="仿宋_GB2312" w:hAnsi="仿宋" w:eastAsia="仿宋_GB2312"/>
          <w:sz w:val="32"/>
          <w:szCs w:val="32"/>
        </w:rPr>
        <w:t>网站公布。</w:t>
      </w:r>
    </w:p>
    <w:p>
      <w:pPr>
        <w:spacing w:line="560" w:lineRule="exact"/>
        <w:ind w:firstLine="640" w:firstLineChars="200"/>
        <w:rPr>
          <w:rFonts w:hint="default" w:ascii="黑体" w:hAnsi="黑体" w:eastAsia="黑体" w:cs="黑体"/>
          <w:kern w:val="0"/>
          <w:sz w:val="32"/>
          <w:szCs w:val="32"/>
        </w:rPr>
      </w:pPr>
      <w:r>
        <w:rPr>
          <w:rFonts w:hint="default" w:ascii="黑体" w:hAnsi="黑体" w:eastAsia="黑体" w:cs="黑体"/>
          <w:kern w:val="0"/>
          <w:sz w:val="32"/>
          <w:szCs w:val="32"/>
        </w:rPr>
        <w:t>2</w:t>
      </w:r>
      <w:r>
        <w:rPr>
          <w:rFonts w:hint="default" w:ascii="黑体" w:hAnsi="黑体" w:eastAsia="黑体" w:cs="黑体"/>
          <w:kern w:val="0"/>
          <w:sz w:val="32"/>
          <w:szCs w:val="32"/>
          <w:lang w:val="en-US" w:eastAsia="zh-CN"/>
        </w:rPr>
        <w:t>7</w:t>
      </w:r>
      <w:r>
        <w:rPr>
          <w:rFonts w:hint="default" w:ascii="黑体" w:hAnsi="黑体" w:eastAsia="黑体" w:cs="黑体"/>
          <w:kern w:val="0"/>
          <w:sz w:val="32"/>
          <w:szCs w:val="32"/>
        </w:rPr>
        <w:t>. 现场资格审查、考试和体检时，疫情防控注意事项有哪些?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是否具备正常参加考试和现场资格审核的条件，如具备参加条件，应聘人员来烟时须持7日内有效核酸检测阴性证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所有应聘人员参加现场资格审查、考试和体检时应佩戴口罩，主动提交《应聘人员健康承诺书》、山东省电子健康通行码（绿码,原则上不允许使用手机截屏或纸质打印健康通行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7966008</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7212793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31</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及区市事业单位综合类岗位公开招聘，笔试安排在5月22日进行。据了解，省内其他事业单位综合类岗位笔试也有安排在5月22日进行的。请应聘人员根据自身情况，慎重选择合适岗位报考。</w:t>
      </w:r>
    </w:p>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F7177"/>
    <w:rsid w:val="453626E9"/>
    <w:rsid w:val="6B5A6F12"/>
    <w:rsid w:val="7BC8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琥珀</cp:lastModifiedBy>
  <dcterms:modified xsi:type="dcterms:W3CDTF">2021-04-20T05:59:39Z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