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D2475">
      <w:pPr>
        <w:keepNext/>
        <w:pageBreakBefore w:val="0"/>
        <w:kinsoku/>
        <w:wordWrap/>
        <w:overflowPunct/>
        <w:autoSpaceDN/>
        <w:bidi w:val="0"/>
        <w:ind w:firstLine="0" w:firstLineChars="0"/>
        <w:jc w:val="left"/>
        <w:textAlignment w:val="auto"/>
        <w:rPr>
          <w:rFonts w:ascii="楷体" w:hAnsi="楷体" w:eastAsia="楷体"/>
          <w:sz w:val="24"/>
          <w:szCs w:val="28"/>
          <w:highlight w:val="none"/>
        </w:rPr>
      </w:pPr>
      <w:r>
        <w:rPr>
          <w:rFonts w:ascii="楷体" w:hAnsi="楷体" w:eastAsia="楷体"/>
          <w:sz w:val="24"/>
          <w:szCs w:val="28"/>
          <w:highlight w:val="none"/>
        </w:rPr>
        <w:fldChar w:fldCharType="begin">
          <w:fldData xml:space="preserve">ZQBKAHoAdABYAFEAMQAwAFYATgBXAGQAZgB5ADgAegBtAFoAbABjAG8AcwBRAFIAMgBHAHkAMABk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</w:fldData>
        </w:fldChar>
      </w:r>
      <w:r>
        <w:rPr>
          <w:rFonts w:ascii="楷体" w:hAnsi="楷体" w:eastAsia="楷体"/>
          <w:sz w:val="24"/>
          <w:szCs w:val="28"/>
          <w:highlight w:val="none"/>
        </w:rPr>
        <w:instrText xml:space="preserve">ADDIN CNKISM.UserStyle</w:instrText>
      </w:r>
      <w:r>
        <w:rPr>
          <w:rFonts w:ascii="楷体" w:hAnsi="楷体" w:eastAsia="楷体"/>
          <w:sz w:val="24"/>
          <w:szCs w:val="28"/>
          <w:highlight w:val="none"/>
        </w:rPr>
        <w:fldChar w:fldCharType="end"/>
      </w:r>
    </w:p>
    <w:p w14:paraId="357463C3">
      <w:pPr>
        <w:keepNext/>
        <w:pageBreakBefore w:val="0"/>
        <w:kinsoku/>
        <w:wordWrap/>
        <w:overflowPunct/>
        <w:autoSpaceDN/>
        <w:bidi w:val="0"/>
        <w:ind w:firstLine="0" w:firstLineChars="0"/>
        <w:jc w:val="center"/>
        <w:textAlignment w:val="auto"/>
        <w:rPr>
          <w:rFonts w:eastAsia="方正小标宋简体"/>
          <w:szCs w:val="36"/>
          <w:highlight w:val="none"/>
        </w:rPr>
      </w:pPr>
    </w:p>
    <w:p w14:paraId="3296B2BF">
      <w:pPr>
        <w:keepNext/>
        <w:pageBreakBefore w:val="0"/>
        <w:kinsoku/>
        <w:wordWrap/>
        <w:overflowPunct/>
        <w:autoSpaceDN/>
        <w:bidi w:val="0"/>
        <w:ind w:firstLine="0" w:firstLineChars="0"/>
        <w:jc w:val="center"/>
        <w:textAlignment w:val="auto"/>
        <w:rPr>
          <w:rFonts w:eastAsia="方正小标宋简体"/>
          <w:szCs w:val="36"/>
          <w:highlight w:val="none"/>
        </w:rPr>
      </w:pPr>
    </w:p>
    <w:p w14:paraId="4D47283E">
      <w:pPr>
        <w:keepNext/>
        <w:pageBreakBefore w:val="0"/>
        <w:kinsoku/>
        <w:wordWrap/>
        <w:overflowPunct/>
        <w:autoSpaceDN/>
        <w:bidi w:val="0"/>
        <w:spacing w:after="312" w:afterLines="100" w:line="640" w:lineRule="exact"/>
        <w:ind w:firstLine="0" w:firstLineChars="0"/>
        <w:textAlignment w:val="auto"/>
        <w:rPr>
          <w:rFonts w:eastAsia="方正小标宋简体"/>
          <w:sz w:val="48"/>
          <w:szCs w:val="48"/>
          <w:highlight w:val="none"/>
        </w:rPr>
      </w:pPr>
      <w:bookmarkStart w:id="0" w:name="_Toc5062"/>
      <w:bookmarkStart w:id="1" w:name="_Toc9052"/>
      <w:bookmarkStart w:id="2" w:name="_Toc5054"/>
      <w:bookmarkStart w:id="3" w:name="_Toc1825"/>
      <w:bookmarkStart w:id="4" w:name="_Toc17405"/>
      <w:bookmarkStart w:id="5" w:name="_Toc971575344"/>
      <w:bookmarkStart w:id="6" w:name="_Toc421777587"/>
      <w:bookmarkStart w:id="7" w:name="_Toc1472390063"/>
      <w:bookmarkStart w:id="8" w:name="_Toc5920"/>
      <w:bookmarkStart w:id="9" w:name="_Toc30883"/>
      <w:bookmarkStart w:id="10" w:name="_Toc5064"/>
    </w:p>
    <w:p w14:paraId="32588925">
      <w:pPr>
        <w:keepNext/>
        <w:pageBreakBefore w:val="0"/>
        <w:kinsoku/>
        <w:wordWrap/>
        <w:overflowPunct/>
        <w:autoSpaceDN/>
        <w:bidi w:val="0"/>
        <w:spacing w:after="312" w:afterLines="100" w:line="640" w:lineRule="exact"/>
        <w:ind w:firstLine="0" w:firstLineChars="0"/>
        <w:textAlignment w:val="auto"/>
        <w:rPr>
          <w:rFonts w:eastAsia="方正小标宋简体"/>
          <w:sz w:val="48"/>
          <w:szCs w:val="48"/>
          <w:highlight w:val="none"/>
        </w:rPr>
      </w:pPr>
    </w:p>
    <w:p w14:paraId="1C678F7D">
      <w:pPr>
        <w:keepNext/>
        <w:pageBreakBefore w:val="0"/>
        <w:kinsoku/>
        <w:wordWrap/>
        <w:overflowPunct/>
        <w:autoSpaceDN/>
        <w:bidi w:val="0"/>
        <w:spacing w:after="312" w:afterLines="100" w:line="640" w:lineRule="exact"/>
        <w:ind w:firstLine="0" w:firstLineChars="0"/>
        <w:textAlignment w:val="auto"/>
        <w:rPr>
          <w:rFonts w:hint="eastAsia" w:eastAsia="方正小标宋简体"/>
          <w:sz w:val="48"/>
          <w:szCs w:val="48"/>
          <w:highlight w:val="none"/>
        </w:rPr>
      </w:pPr>
      <w:bookmarkStart w:id="11" w:name="_Toc215412491"/>
      <w:bookmarkStart w:id="12" w:name="_Toc10734"/>
      <w:bookmarkStart w:id="13" w:name="_Toc23743"/>
      <w:bookmarkStart w:id="14" w:name="_Toc17538"/>
      <w:bookmarkStart w:id="15" w:name="_Toc215414946"/>
      <w:bookmarkStart w:id="16" w:name="_Toc25205"/>
      <w:bookmarkStart w:id="17" w:name="_Toc24303"/>
      <w:bookmarkStart w:id="18" w:name="_Toc214976013"/>
      <w:bookmarkStart w:id="19" w:name="_Toc215415204"/>
      <w:r>
        <w:rPr>
          <w:rFonts w:hint="eastAsia" w:eastAsia="方正小标宋简体"/>
          <w:sz w:val="48"/>
          <w:szCs w:val="48"/>
          <w:highlight w:val="none"/>
          <w:lang w:eastAsia="zh-CN"/>
        </w:rPr>
        <w:t>莱阳</w:t>
      </w:r>
      <w:r>
        <w:rPr>
          <w:rFonts w:hint="eastAsia" w:eastAsia="方正小标宋简体"/>
          <w:sz w:val="48"/>
          <w:szCs w:val="48"/>
          <w:highlight w:val="none"/>
        </w:rPr>
        <w:t>市“十五五”应急管理体系建设规划</w:t>
      </w:r>
      <w:bookmarkEnd w:id="0"/>
      <w:bookmarkEnd w:id="1"/>
      <w:bookmarkEnd w:id="2"/>
      <w:bookmarkEnd w:id="3"/>
      <w:bookmarkEnd w:id="11"/>
      <w:bookmarkEnd w:id="12"/>
      <w:bookmarkEnd w:id="13"/>
      <w:bookmarkEnd w:id="14"/>
      <w:bookmarkEnd w:id="15"/>
      <w:bookmarkEnd w:id="16"/>
      <w:bookmarkEnd w:id="17"/>
      <w:bookmarkEnd w:id="18"/>
      <w:bookmarkEnd w:id="19"/>
    </w:p>
    <w:p w14:paraId="008136D4">
      <w:pPr>
        <w:keepNext/>
        <w:pageBreakBefore w:val="0"/>
        <w:kinsoku/>
        <w:wordWrap/>
        <w:overflowPunct/>
        <w:autoSpaceDN/>
        <w:bidi w:val="0"/>
        <w:spacing w:after="312" w:afterLines="100" w:line="640" w:lineRule="exact"/>
        <w:ind w:firstLine="0" w:firstLineChars="0"/>
        <w:jc w:val="center"/>
        <w:textAlignment w:val="auto"/>
        <w:rPr>
          <w:rFonts w:hint="eastAsia" w:eastAsia="方正小标宋简体"/>
          <w:sz w:val="48"/>
          <w:szCs w:val="48"/>
          <w:highlight w:val="none"/>
          <w:lang w:eastAsia="zh-CN"/>
        </w:rPr>
      </w:pPr>
      <w:r>
        <w:rPr>
          <w:rFonts w:hint="eastAsia" w:ascii="楷体_GB2312" w:hAnsi="楷体_GB2312" w:eastAsia="楷体_GB2312" w:cs="楷体_GB2312"/>
          <w:sz w:val="32"/>
          <w:szCs w:val="32"/>
          <w:highlight w:val="none"/>
          <w:lang w:eastAsia="zh-CN"/>
        </w:rPr>
        <w:t>（送审稿）</w:t>
      </w:r>
    </w:p>
    <w:bookmarkEnd w:id="4"/>
    <w:bookmarkEnd w:id="5"/>
    <w:bookmarkEnd w:id="6"/>
    <w:bookmarkEnd w:id="7"/>
    <w:bookmarkEnd w:id="8"/>
    <w:bookmarkEnd w:id="9"/>
    <w:bookmarkEnd w:id="10"/>
    <w:p w14:paraId="4EE3106B">
      <w:pPr>
        <w:keepNext/>
        <w:pageBreakBefore w:val="0"/>
        <w:kinsoku/>
        <w:wordWrap/>
        <w:overflowPunct/>
        <w:autoSpaceDN/>
        <w:bidi w:val="0"/>
        <w:ind w:firstLine="0" w:firstLineChars="0"/>
        <w:jc w:val="center"/>
        <w:textAlignment w:val="auto"/>
        <w:rPr>
          <w:rFonts w:eastAsia="方正小标宋简体"/>
          <w:sz w:val="48"/>
          <w:szCs w:val="48"/>
          <w:highlight w:val="none"/>
        </w:rPr>
      </w:pPr>
    </w:p>
    <w:p w14:paraId="40A2B357">
      <w:pPr>
        <w:keepNext/>
        <w:pageBreakBefore w:val="0"/>
        <w:kinsoku/>
        <w:wordWrap/>
        <w:overflowPunct/>
        <w:autoSpaceDN/>
        <w:bidi w:val="0"/>
        <w:textAlignment w:val="auto"/>
        <w:rPr>
          <w:rFonts w:eastAsia="方正小标宋简体"/>
          <w:szCs w:val="36"/>
          <w:highlight w:val="none"/>
        </w:rPr>
      </w:pPr>
    </w:p>
    <w:p w14:paraId="2CB703A5">
      <w:pPr>
        <w:keepNext/>
        <w:pageBreakBefore w:val="0"/>
        <w:kinsoku/>
        <w:wordWrap/>
        <w:overflowPunct/>
        <w:autoSpaceDN/>
        <w:bidi w:val="0"/>
        <w:textAlignment w:val="auto"/>
        <w:rPr>
          <w:rFonts w:eastAsia="方正小标宋简体"/>
          <w:szCs w:val="36"/>
          <w:highlight w:val="none"/>
        </w:rPr>
      </w:pPr>
    </w:p>
    <w:p w14:paraId="2D7C3E67">
      <w:pPr>
        <w:pStyle w:val="22"/>
        <w:keepNext/>
        <w:pageBreakBefore w:val="0"/>
        <w:kinsoku/>
        <w:wordWrap/>
        <w:overflowPunct/>
        <w:autoSpaceDN/>
        <w:bidi w:val="0"/>
        <w:ind w:left="1280" w:hanging="640"/>
        <w:textAlignment w:val="auto"/>
        <w:rPr>
          <w:rFonts w:eastAsia="方正小标宋简体"/>
          <w:szCs w:val="36"/>
          <w:highlight w:val="none"/>
        </w:rPr>
      </w:pPr>
    </w:p>
    <w:p w14:paraId="704E5B4D">
      <w:pPr>
        <w:keepNext/>
        <w:pageBreakBefore w:val="0"/>
        <w:kinsoku/>
        <w:wordWrap/>
        <w:overflowPunct/>
        <w:autoSpaceDN/>
        <w:bidi w:val="0"/>
        <w:textAlignment w:val="auto"/>
        <w:rPr>
          <w:rFonts w:eastAsia="方正小标宋简体"/>
          <w:szCs w:val="36"/>
          <w:highlight w:val="none"/>
        </w:rPr>
      </w:pPr>
    </w:p>
    <w:p w14:paraId="14FE05B9">
      <w:pPr>
        <w:keepNext/>
        <w:pageBreakBefore w:val="0"/>
        <w:kinsoku/>
        <w:wordWrap/>
        <w:overflowPunct/>
        <w:autoSpaceDN/>
        <w:bidi w:val="0"/>
        <w:textAlignment w:val="auto"/>
        <w:rPr>
          <w:rFonts w:eastAsia="方正小标宋简体"/>
          <w:szCs w:val="36"/>
          <w:highlight w:val="none"/>
        </w:rPr>
      </w:pPr>
    </w:p>
    <w:p w14:paraId="7186FD10">
      <w:pPr>
        <w:keepNext/>
        <w:pageBreakBefore w:val="0"/>
        <w:kinsoku/>
        <w:wordWrap/>
        <w:overflowPunct/>
        <w:autoSpaceDN/>
        <w:bidi w:val="0"/>
        <w:textAlignment w:val="auto"/>
        <w:rPr>
          <w:rFonts w:eastAsia="方正小标宋简体"/>
          <w:szCs w:val="36"/>
          <w:highlight w:val="none"/>
        </w:rPr>
      </w:pPr>
    </w:p>
    <w:p w14:paraId="74F35293">
      <w:pPr>
        <w:keepNext/>
        <w:pageBreakBefore w:val="0"/>
        <w:kinsoku/>
        <w:wordWrap/>
        <w:overflowPunct/>
        <w:autoSpaceDN/>
        <w:bidi w:val="0"/>
        <w:textAlignment w:val="auto"/>
        <w:rPr>
          <w:rFonts w:eastAsia="方正小标宋简体"/>
          <w:szCs w:val="36"/>
          <w:highlight w:val="none"/>
        </w:rPr>
      </w:pPr>
    </w:p>
    <w:p w14:paraId="78CAF782">
      <w:pPr>
        <w:keepNext/>
        <w:pageBreakBefore w:val="0"/>
        <w:kinsoku/>
        <w:wordWrap/>
        <w:overflowPunct/>
        <w:autoSpaceDN/>
        <w:bidi w:val="0"/>
        <w:textAlignment w:val="auto"/>
        <w:rPr>
          <w:rFonts w:eastAsia="方正小标宋简体"/>
          <w:szCs w:val="36"/>
          <w:highlight w:val="none"/>
        </w:rPr>
      </w:pPr>
    </w:p>
    <w:p w14:paraId="682CBD76">
      <w:pPr>
        <w:keepNext/>
        <w:pageBreakBefore w:val="0"/>
        <w:kinsoku/>
        <w:wordWrap/>
        <w:overflowPunct/>
        <w:autoSpaceDN/>
        <w:bidi w:val="0"/>
        <w:ind w:firstLine="0" w:firstLineChars="0"/>
        <w:textAlignment w:val="auto"/>
        <w:rPr>
          <w:rFonts w:eastAsia="方正小标宋简体"/>
          <w:szCs w:val="36"/>
          <w:highlight w:val="none"/>
        </w:rPr>
      </w:pPr>
    </w:p>
    <w:p w14:paraId="4133DF62">
      <w:pPr>
        <w:keepNext/>
        <w:pageBreakBefore w:val="0"/>
        <w:kinsoku/>
        <w:wordWrap/>
        <w:overflowPunct/>
        <w:autoSpaceDN/>
        <w:bidi w:val="0"/>
        <w:textAlignment w:val="auto"/>
        <w:rPr>
          <w:rFonts w:eastAsia="方正小标宋简体"/>
          <w:szCs w:val="36"/>
          <w:highlight w:val="none"/>
        </w:rPr>
      </w:pPr>
    </w:p>
    <w:p w14:paraId="487E8D86">
      <w:pPr>
        <w:keepNext/>
        <w:pageBreakBefore w:val="0"/>
        <w:kinsoku/>
        <w:wordWrap/>
        <w:overflowPunct/>
        <w:autoSpaceDN/>
        <w:bidi w:val="0"/>
        <w:ind w:firstLine="0" w:firstLineChars="0"/>
        <w:jc w:val="center"/>
        <w:textAlignment w:val="auto"/>
        <w:rPr>
          <w:rFonts w:eastAsia="楷体"/>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0" w:num="1"/>
          <w:docGrid w:type="lines" w:linePitch="312" w:charSpace="0"/>
        </w:sectPr>
      </w:pPr>
      <w:r>
        <w:rPr>
          <w:rFonts w:hint="eastAsia" w:ascii="楷体_GB2312" w:hAnsi="楷体_GB2312" w:eastAsia="楷体_GB2312" w:cs="楷体_GB2312"/>
          <w:szCs w:val="36"/>
          <w:highlight w:val="none"/>
        </w:rPr>
        <w:t>202</w:t>
      </w:r>
      <w:r>
        <w:rPr>
          <w:rFonts w:hint="eastAsia" w:ascii="楷体_GB2312" w:hAnsi="楷体_GB2312" w:eastAsia="楷体_GB2312" w:cs="楷体_GB2312"/>
          <w:szCs w:val="36"/>
          <w:highlight w:val="none"/>
          <w:lang w:val="en-US" w:eastAsia="zh-CN"/>
        </w:rPr>
        <w:t>6</w:t>
      </w:r>
      <w:r>
        <w:rPr>
          <w:rFonts w:hint="eastAsia" w:ascii="楷体_GB2312" w:hAnsi="楷体_GB2312" w:eastAsia="楷体_GB2312" w:cs="楷体_GB2312"/>
          <w:szCs w:val="36"/>
          <w:highlight w:val="none"/>
        </w:rPr>
        <w:t>年</w:t>
      </w:r>
      <w:r>
        <w:rPr>
          <w:rFonts w:hint="eastAsia" w:ascii="楷体_GB2312" w:hAnsi="楷体_GB2312" w:eastAsia="楷体_GB2312" w:cs="楷体_GB2312"/>
          <w:szCs w:val="36"/>
          <w:highlight w:val="none"/>
          <w:lang w:val="en-US" w:eastAsia="zh-CN"/>
        </w:rPr>
        <w:t>5</w:t>
      </w:r>
      <w:r>
        <w:rPr>
          <w:rFonts w:hint="eastAsia" w:ascii="楷体_GB2312" w:hAnsi="楷体_GB2312" w:eastAsia="楷体_GB2312" w:cs="楷体_GB2312"/>
          <w:szCs w:val="36"/>
          <w:highlight w:val="none"/>
        </w:rPr>
        <w:t>月</w:t>
      </w:r>
    </w:p>
    <w:p w14:paraId="1F6DF122">
      <w:pPr>
        <w:keepNext/>
        <w:pageBreakBefore w:val="0"/>
        <w:kinsoku/>
        <w:wordWrap/>
        <w:overflowPunct/>
        <w:autoSpaceDN/>
        <w:bidi w:val="0"/>
        <w:ind w:firstLine="0" w:firstLineChars="0"/>
        <w:jc w:val="center"/>
        <w:textAlignment w:val="auto"/>
        <w:rPr>
          <w:rFonts w:eastAsia="楷体"/>
          <w:szCs w:val="36"/>
          <w:highlight w:val="none"/>
        </w:rPr>
        <w:sectPr>
          <w:pgSz w:w="11906" w:h="16838"/>
          <w:pgMar w:top="2098" w:right="1474" w:bottom="1984" w:left="1587" w:header="851" w:footer="992" w:gutter="0"/>
          <w:pgNumType w:fmt="numberInDash"/>
          <w:cols w:space="0" w:num="1"/>
          <w:docGrid w:type="lines" w:linePitch="312" w:charSpace="0"/>
        </w:sectPr>
      </w:pPr>
    </w:p>
    <w:sdt>
      <w:sdtPr>
        <w:rPr>
          <w:rFonts w:ascii="宋体" w:hAnsi="宋体" w:eastAsia="宋体" w:cs="Times New Roman"/>
          <w:color w:val="000000" w:themeColor="text1"/>
          <w:sz w:val="32"/>
          <w:szCs w:val="32"/>
          <w:lang w:val="en-US" w:eastAsia="zh-CN" w:bidi="ar-SA"/>
          <w14:textFill>
            <w14:solidFill>
              <w14:schemeClr w14:val="tx1"/>
            </w14:solidFill>
          </w14:textFill>
        </w:rPr>
        <w:id w:val="56061101"/>
        <w15:color w:val="DBDBDB"/>
        <w:docPartObj>
          <w:docPartGallery w:val="Table of Contents"/>
          <w:docPartUnique/>
        </w:docPartObj>
      </w:sdtPr>
      <w:sdtEndPr>
        <w:rPr>
          <w:rFonts w:ascii="Times New Roman" w:hAnsi="Times New Roman" w:eastAsia="仿宋_GB2312" w:cs="Times New Roman"/>
          <w:b/>
          <w:color w:val="000000" w:themeColor="text1"/>
          <w:sz w:val="32"/>
          <w:szCs w:val="32"/>
          <w:highlight w:val="none"/>
          <w:lang w:val="en-US" w:eastAsia="zh-CN" w:bidi="ar-SA"/>
          <w14:textFill>
            <w14:solidFill>
              <w14:schemeClr w14:val="tx1"/>
            </w14:solidFill>
          </w14:textFill>
        </w:rPr>
      </w:sdtEndPr>
      <w:sdtContent>
        <w:p w14:paraId="69F972B4">
          <w:pPr>
            <w:keepNext w:val="0"/>
            <w:keepLines w:val="0"/>
            <w:pageBreakBefore w:val="0"/>
            <w:widowControl w:val="0"/>
            <w:kinsoku/>
            <w:wordWrap/>
            <w:overflowPunct/>
            <w:topLinePunct/>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8BCF205">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 w:val="32"/>
              <w:szCs w:val="32"/>
              <w:highlight w:val="none"/>
            </w:rPr>
            <w:fldChar w:fldCharType="begin"/>
          </w:r>
          <w:r>
            <w:rPr>
              <w:sz w:val="32"/>
              <w:szCs w:val="32"/>
              <w:highlight w:val="none"/>
            </w:rPr>
            <w:instrText xml:space="preserve">TOC \o "1-2" \h \u </w:instrText>
          </w:r>
          <w:r>
            <w:rPr>
              <w:sz w:val="32"/>
              <w:szCs w:val="32"/>
              <w:highlight w:val="none"/>
            </w:rPr>
            <w:fldChar w:fldCharType="separate"/>
          </w:r>
          <w:r>
            <w:rPr>
              <w:szCs w:val="32"/>
              <w:highlight w:val="none"/>
            </w:rPr>
            <w:fldChar w:fldCharType="begin"/>
          </w:r>
          <w:r>
            <w:rPr>
              <w:szCs w:val="32"/>
              <w:highlight w:val="none"/>
            </w:rPr>
            <w:instrText xml:space="preserve"> HYPERLINK \l _Toc1882135691 </w:instrText>
          </w:r>
          <w:r>
            <w:rPr>
              <w:szCs w:val="32"/>
              <w:highlight w:val="none"/>
            </w:rPr>
            <w:fldChar w:fldCharType="separate"/>
          </w:r>
          <w:r>
            <w:rPr>
              <w:rFonts w:eastAsia="黑体"/>
              <w:szCs w:val="32"/>
              <w:highlight w:val="none"/>
            </w:rPr>
            <w:t>第一章 形势分析</w:t>
          </w:r>
          <w:r>
            <w:tab/>
          </w:r>
          <w:r>
            <w:fldChar w:fldCharType="begin"/>
          </w:r>
          <w:r>
            <w:instrText xml:space="preserve"> PAGEREF _Toc1882135691 \h </w:instrText>
          </w:r>
          <w:r>
            <w:fldChar w:fldCharType="separate"/>
          </w:r>
          <w:r>
            <w:t>1</w:t>
          </w:r>
          <w:r>
            <w:fldChar w:fldCharType="end"/>
          </w:r>
          <w:r>
            <w:rPr>
              <w:szCs w:val="32"/>
              <w:highlight w:val="none"/>
            </w:rPr>
            <w:fldChar w:fldCharType="end"/>
          </w:r>
        </w:p>
        <w:p w14:paraId="31BB9ED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_Toc2014715611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（一）“十四五”时期成效</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_Toc2014715611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31C8518">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_Toc793379475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“十五五”时期</w:t>
          </w:r>
          <w:r>
            <w:rPr>
              <w:rFonts w:hint="eastAsia" w:ascii="楷体_GB2312" w:hAnsi="楷体_GB2312" w:eastAsia="楷体_GB2312" w:cs="楷体_GB2312"/>
              <w:szCs w:val="32"/>
              <w:highlight w:val="none"/>
              <w:lang w:eastAsia="zh-CN"/>
            </w:rPr>
            <w:t>展望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_Toc793379475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294F80C">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_Toc2143012374 </w:instrText>
          </w:r>
          <w:r>
            <w:rPr>
              <w:szCs w:val="32"/>
              <w:highlight w:val="none"/>
            </w:rPr>
            <w:fldChar w:fldCharType="separate"/>
          </w:r>
          <w:r>
            <w:rPr>
              <w:rFonts w:eastAsia="黑体"/>
              <w:szCs w:val="32"/>
              <w:highlight w:val="none"/>
            </w:rPr>
            <w:t>第二章 总体要求</w:t>
          </w:r>
          <w:r>
            <w:tab/>
          </w:r>
          <w:r>
            <w:fldChar w:fldCharType="begin"/>
          </w:r>
          <w:r>
            <w:instrText xml:space="preserve"> PAGEREF _Toc2143012374 \h </w:instrText>
          </w:r>
          <w:r>
            <w:fldChar w:fldCharType="separate"/>
          </w:r>
          <w:r>
            <w:t>4</w:t>
          </w:r>
          <w:r>
            <w:fldChar w:fldCharType="end"/>
          </w:r>
          <w:r>
            <w:rPr>
              <w:szCs w:val="32"/>
              <w:highlight w:val="none"/>
            </w:rPr>
            <w:fldChar w:fldCharType="end"/>
          </w:r>
        </w:p>
        <w:p w14:paraId="1D57D8BD">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_Toc634868482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指导思想</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_Toc634868482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B4246F5">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_Toc1474275384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基本原则</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_Toc1474275384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7650A7B">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_Toc1278775719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主要目标</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_Toc1278775719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90EA506">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_Toc1024210640 </w:instrText>
          </w:r>
          <w:r>
            <w:rPr>
              <w:szCs w:val="32"/>
              <w:highlight w:val="none"/>
            </w:rPr>
            <w:fldChar w:fldCharType="separate"/>
          </w:r>
          <w:r>
            <w:rPr>
              <w:rFonts w:eastAsia="黑体"/>
              <w:szCs w:val="32"/>
              <w:highlight w:val="none"/>
            </w:rPr>
            <w:t>第三章 完善大安全大应急框架下应急指挥机制</w:t>
          </w:r>
          <w:r>
            <w:tab/>
          </w:r>
          <w:r>
            <w:fldChar w:fldCharType="begin"/>
          </w:r>
          <w:r>
            <w:instrText xml:space="preserve"> PAGEREF _Toc1024210640 \h </w:instrText>
          </w:r>
          <w:r>
            <w:fldChar w:fldCharType="separate"/>
          </w:r>
          <w:r>
            <w:t>7</w:t>
          </w:r>
          <w:r>
            <w:fldChar w:fldCharType="end"/>
          </w:r>
          <w:r>
            <w:rPr>
              <w:szCs w:val="32"/>
              <w:highlight w:val="none"/>
            </w:rPr>
            <w:fldChar w:fldCharType="end"/>
          </w:r>
        </w:p>
        <w:p w14:paraId="6A850E34">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_Toc835661578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建设权威高效应急指挥部体系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_Toc835661578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5C40F71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_Toc299847165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完善应急指挥协同联动机制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_Toc299847165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9EFC91E">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_Toc1988069246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规范信息报送发布</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_Toc1988069246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DD275A9">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_Toc312366266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提升应急指挥辅助决策能力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_Toc312366266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D2E859D">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_Toc1113539508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强化应急指挥综合保障</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_Toc1113539508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9</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C2ACC3D">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_Toc1764272742 </w:instrText>
          </w:r>
          <w:r>
            <w:rPr>
              <w:szCs w:val="32"/>
              <w:highlight w:val="none"/>
            </w:rPr>
            <w:fldChar w:fldCharType="separate"/>
          </w:r>
          <w:r>
            <w:rPr>
              <w:rFonts w:hint="eastAsia" w:eastAsia="黑体"/>
              <w:szCs w:val="32"/>
              <w:highlight w:val="none"/>
            </w:rPr>
            <w:t>第四章 构建安全生产源头防控体系</w:t>
          </w:r>
          <w:r>
            <w:tab/>
          </w:r>
          <w:r>
            <w:fldChar w:fldCharType="begin"/>
          </w:r>
          <w:r>
            <w:instrText xml:space="preserve"> PAGEREF _Toc1764272742 \h </w:instrText>
          </w:r>
          <w:r>
            <w:fldChar w:fldCharType="separate"/>
          </w:r>
          <w:r>
            <w:t>9</w:t>
          </w:r>
          <w:r>
            <w:fldChar w:fldCharType="end"/>
          </w:r>
          <w:r>
            <w:rPr>
              <w:szCs w:val="32"/>
              <w:highlight w:val="none"/>
            </w:rPr>
            <w:fldChar w:fldCharType="end"/>
          </w:r>
        </w:p>
        <w:p w14:paraId="7F439295">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_Toc1402608889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（一）严格执行</w:t>
          </w:r>
          <w:r>
            <w:rPr>
              <w:rFonts w:hint="eastAsia" w:ascii="楷体_GB2312" w:hAnsi="楷体_GB2312" w:eastAsia="楷体_GB2312" w:cs="楷体_GB2312"/>
              <w:szCs w:val="32"/>
              <w:highlight w:val="none"/>
            </w:rPr>
            <w:t>准入</w:t>
          </w:r>
          <w:r>
            <w:rPr>
              <w:rFonts w:hint="eastAsia" w:ascii="楷体_GB2312" w:hAnsi="楷体_GB2312" w:eastAsia="楷体_GB2312" w:cs="楷体_GB2312"/>
              <w:szCs w:val="32"/>
              <w:highlight w:val="none"/>
              <w:lang w:eastAsia="zh-CN"/>
            </w:rPr>
            <w:t>条件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_Toc1402608889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4D45CAD">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_Toc1351363402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严格安全风险排查</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_Toc1351363402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3780838">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_Toc1181699071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淘汰落后产能和工艺技术设备</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_Toc1181699071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5DDBB4B">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_Toc1156002184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推动技术装备转型升级</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_Toc1156002184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7454947">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_Toc680537799 </w:instrText>
          </w:r>
          <w:r>
            <w:rPr>
              <w:szCs w:val="32"/>
              <w:highlight w:val="none"/>
            </w:rPr>
            <w:fldChar w:fldCharType="separate"/>
          </w:r>
          <w:r>
            <w:rPr>
              <w:rFonts w:eastAsia="黑体"/>
              <w:szCs w:val="32"/>
              <w:highlight w:val="none"/>
            </w:rPr>
            <w:t>第五章 深化安全生产治本攻坚</w:t>
          </w:r>
          <w:r>
            <w:tab/>
          </w:r>
          <w:r>
            <w:fldChar w:fldCharType="begin"/>
          </w:r>
          <w:r>
            <w:instrText xml:space="preserve"> PAGEREF _Toc680537799 \h </w:instrText>
          </w:r>
          <w:r>
            <w:fldChar w:fldCharType="separate"/>
          </w:r>
          <w:r>
            <w:t>11</w:t>
          </w:r>
          <w:r>
            <w:fldChar w:fldCharType="end"/>
          </w:r>
          <w:r>
            <w:rPr>
              <w:szCs w:val="32"/>
              <w:highlight w:val="none"/>
            </w:rPr>
            <w:fldChar w:fldCharType="end"/>
          </w:r>
        </w:p>
        <w:p w14:paraId="24A3D411">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_Toc557776975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val="en-US" w:eastAsia="zh-CN"/>
            </w:rPr>
            <w:t>（一）深化隐患整治与精准执法</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_Toc557776975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12</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4F1113E">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_Toc1105973817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夯实本质安全与监管体系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_Toc1105973817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12</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0C2E4359">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_Toc1637872430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强化风险防控与科技赋能</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_Toc1637872430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13</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8DAF239">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_Toc1519190333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构建分层分类教育培训体系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_Toc1519190333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E091B98">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_Toc1984715224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（五）加强</w:t>
          </w:r>
          <w:r>
            <w:rPr>
              <w:rFonts w:hint="eastAsia" w:ascii="楷体_GB2312" w:hAnsi="楷体_GB2312" w:eastAsia="楷体_GB2312" w:cs="楷体_GB2312"/>
              <w:szCs w:val="32"/>
              <w:highlight w:val="none"/>
              <w:lang w:val="en-US" w:eastAsia="zh-CN"/>
            </w:rPr>
            <w:t>化工产业园</w:t>
          </w:r>
          <w:r>
            <w:rPr>
              <w:rFonts w:hint="eastAsia" w:ascii="楷体_GB2312" w:hAnsi="楷体_GB2312" w:eastAsia="楷体_GB2312" w:cs="楷体_GB2312"/>
              <w:szCs w:val="32"/>
              <w:highlight w:val="none"/>
              <w:lang w:eastAsia="zh-CN"/>
            </w:rPr>
            <w:t>规范化建设</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_Toc1984715224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8EFE178">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_Toc1473965946 </w:instrText>
          </w:r>
          <w:r>
            <w:rPr>
              <w:szCs w:val="32"/>
              <w:highlight w:val="none"/>
            </w:rPr>
            <w:fldChar w:fldCharType="separate"/>
          </w:r>
          <w:r>
            <w:rPr>
              <w:rFonts w:hint="eastAsia" w:eastAsia="黑体"/>
              <w:szCs w:val="32"/>
              <w:highlight w:val="none"/>
            </w:rPr>
            <w:t>第六章 完善安全生产责任体系</w:t>
          </w:r>
          <w:r>
            <w:tab/>
          </w:r>
          <w:r>
            <w:fldChar w:fldCharType="begin"/>
          </w:r>
          <w:r>
            <w:instrText xml:space="preserve"> PAGEREF _Toc1473965946 \h </w:instrText>
          </w:r>
          <w:r>
            <w:fldChar w:fldCharType="separate"/>
          </w:r>
          <w:r>
            <w:t>15</w:t>
          </w:r>
          <w:r>
            <w:fldChar w:fldCharType="end"/>
          </w:r>
          <w:r>
            <w:rPr>
              <w:szCs w:val="32"/>
              <w:highlight w:val="none"/>
            </w:rPr>
            <w:fldChar w:fldCharType="end"/>
          </w:r>
        </w:p>
        <w:p w14:paraId="4773AA36">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_Toc792005598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（一）压实党政领导责任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_Toc792005598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C0F0934">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_Toc769516296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完善属地管理体制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_Toc769516296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D0DE16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_Toc107047008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强化部门监管合力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_Toc107047008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D5819B6">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_Toc503504055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压实企业主体责任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_Toc503504055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BDD2208">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_Toc1328661313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严格责任落实与追究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_Toc1328661313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B634AE0">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_Toc872938324 </w:instrText>
          </w:r>
          <w:r>
            <w:rPr>
              <w:szCs w:val="32"/>
              <w:highlight w:val="none"/>
            </w:rPr>
            <w:fldChar w:fldCharType="separate"/>
          </w:r>
          <w:r>
            <w:rPr>
              <w:rFonts w:hint="eastAsia" w:eastAsia="黑体"/>
              <w:szCs w:val="32"/>
              <w:highlight w:val="none"/>
            </w:rPr>
            <w:t>第七章 系统开展安全生产专项整治</w:t>
          </w:r>
          <w:r>
            <w:tab/>
          </w:r>
          <w:r>
            <w:fldChar w:fldCharType="begin"/>
          </w:r>
          <w:r>
            <w:instrText xml:space="preserve"> PAGEREF _Toc872938324 \h </w:instrText>
          </w:r>
          <w:r>
            <w:fldChar w:fldCharType="separate"/>
          </w:r>
          <w:r>
            <w:t>18</w:t>
          </w:r>
          <w:r>
            <w:fldChar w:fldCharType="end"/>
          </w:r>
          <w:r>
            <w:rPr>
              <w:szCs w:val="32"/>
              <w:highlight w:val="none"/>
            </w:rPr>
            <w:fldChar w:fldCharType="end"/>
          </w:r>
        </w:p>
        <w:p w14:paraId="0AE6FFB0">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_Toc238156098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深化重点领域“一件事”全链条安全管理</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_Toc238156098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93C5000">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_Toc1195893276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强化重点行业领域安全监管</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_Toc1195893276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18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0BDB7FA">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_Toc2141137380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健全新兴安全风险防控体系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_Toc2141137380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3DB6383">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_Toc778363568 </w:instrText>
          </w:r>
          <w:r>
            <w:rPr>
              <w:szCs w:val="32"/>
              <w:highlight w:val="none"/>
            </w:rPr>
            <w:fldChar w:fldCharType="separate"/>
          </w:r>
          <w:r>
            <w:rPr>
              <w:rFonts w:eastAsia="黑体"/>
              <w:szCs w:val="32"/>
              <w:highlight w:val="none"/>
            </w:rPr>
            <w:t>第八章 推进安全生产社会共治</w:t>
          </w:r>
          <w:r>
            <w:tab/>
          </w:r>
          <w:r>
            <w:fldChar w:fldCharType="begin"/>
          </w:r>
          <w:r>
            <w:instrText xml:space="preserve"> PAGEREF _Toc778363568 \h </w:instrText>
          </w:r>
          <w:r>
            <w:fldChar w:fldCharType="separate"/>
          </w:r>
          <w:r>
            <w:t>25</w:t>
          </w:r>
          <w:r>
            <w:fldChar w:fldCharType="end"/>
          </w:r>
          <w:r>
            <w:rPr>
              <w:szCs w:val="32"/>
              <w:highlight w:val="none"/>
            </w:rPr>
            <w:fldChar w:fldCharType="end"/>
          </w:r>
        </w:p>
        <w:p w14:paraId="528E3562">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_Toc164863442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完善安全生产举报奖励机制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_Toc164863442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1388674">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_Toc1396262622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落实事故隐患内部报告制度</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_Toc1396262622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82F9281">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_Toc2129726971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厚植</w:t>
          </w:r>
          <w:r>
            <w:rPr>
              <w:rFonts w:hint="eastAsia" w:ascii="楷体_GB2312" w:hAnsi="楷体_GB2312" w:eastAsia="楷体_GB2312" w:cs="楷体_GB2312"/>
              <w:szCs w:val="32"/>
              <w:highlight w:val="none"/>
              <w:lang w:eastAsia="zh-CN"/>
            </w:rPr>
            <w:t>应急管理</w:t>
          </w:r>
          <w:r>
            <w:rPr>
              <w:rFonts w:hint="eastAsia" w:ascii="楷体_GB2312" w:hAnsi="楷体_GB2312" w:eastAsia="楷体_GB2312" w:cs="楷体_GB2312"/>
              <w:szCs w:val="32"/>
              <w:highlight w:val="none"/>
            </w:rPr>
            <w:t>安全</w:t>
          </w:r>
          <w:r>
            <w:rPr>
              <w:rFonts w:hint="eastAsia" w:ascii="楷体_GB2312" w:hAnsi="楷体_GB2312" w:eastAsia="楷体_GB2312" w:cs="楷体_GB2312"/>
              <w:szCs w:val="32"/>
              <w:highlight w:val="none"/>
              <w:lang w:eastAsia="zh-CN"/>
            </w:rPr>
            <w:t>生产</w:t>
          </w:r>
          <w:r>
            <w:rPr>
              <w:rFonts w:hint="eastAsia" w:ascii="楷体_GB2312" w:hAnsi="楷体_GB2312" w:eastAsia="楷体_GB2312" w:cs="楷体_GB2312"/>
              <w:szCs w:val="32"/>
              <w:highlight w:val="none"/>
            </w:rPr>
            <w:t>文化</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_Toc2129726971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0D871FDB">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_Toc1346562513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提升安全生产责任保险事故预防服务效能</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_Toc1346562513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97E9BB2">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_Toc404781158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发挥行业协会作用</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_Toc404781158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A64BD65">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_Toc662781122 </w:instrText>
          </w:r>
          <w:r>
            <w:rPr>
              <w:szCs w:val="32"/>
              <w:highlight w:val="none"/>
            </w:rPr>
            <w:fldChar w:fldCharType="separate"/>
          </w:r>
          <w:r>
            <w:rPr>
              <w:rFonts w:eastAsia="黑体"/>
              <w:szCs w:val="32"/>
              <w:highlight w:val="none"/>
            </w:rPr>
            <w:t xml:space="preserve">第九章 </w:t>
          </w:r>
          <w:r>
            <w:rPr>
              <w:rFonts w:hint="eastAsia" w:eastAsia="黑体"/>
              <w:szCs w:val="32"/>
              <w:highlight w:val="none"/>
            </w:rPr>
            <w:t>完善综合防灾减灾救灾体系</w:t>
          </w:r>
          <w:r>
            <w:tab/>
          </w:r>
          <w:r>
            <w:fldChar w:fldCharType="begin"/>
          </w:r>
          <w:r>
            <w:instrText xml:space="preserve"> PAGEREF _Toc662781122 \h </w:instrText>
          </w:r>
          <w:r>
            <w:fldChar w:fldCharType="separate"/>
          </w:r>
          <w:r>
            <w:t>28</w:t>
          </w:r>
          <w:r>
            <w:fldChar w:fldCharType="end"/>
          </w:r>
          <w:r>
            <w:rPr>
              <w:szCs w:val="32"/>
              <w:highlight w:val="none"/>
            </w:rPr>
            <w:fldChar w:fldCharType="end"/>
          </w:r>
        </w:p>
        <w:p w14:paraId="52115BEF">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_Toc1904339488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健全防灾减灾救灾工作机制</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_Toc1904339488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5F89DC2B">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_Toc1510754975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深化灾害风险普查数据更新应用</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_Toc1510754975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29</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59CB12A">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_Toc153169904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强化风险监测预警</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_Toc153169904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29</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1CFC08A">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_Toc1276046174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加强灾害治理</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_Toc1276046174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006488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_Toc1347986552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提升综合减灾能力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_Toc1347986552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AD074E9">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_Toc1627135851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（六）</w:t>
          </w:r>
          <w:r>
            <w:rPr>
              <w:rFonts w:hint="eastAsia" w:ascii="楷体_GB2312" w:hAnsi="楷体_GB2312" w:eastAsia="楷体_GB2312" w:cs="楷体_GB2312"/>
              <w:szCs w:val="32"/>
              <w:highlight w:val="none"/>
            </w:rPr>
            <w:t>提升灾害救灾救助能力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_Toc1627135851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573AB4A">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_Toc2068051772 </w:instrText>
          </w:r>
          <w:r>
            <w:rPr>
              <w:szCs w:val="32"/>
              <w:highlight w:val="none"/>
            </w:rPr>
            <w:fldChar w:fldCharType="separate"/>
          </w:r>
          <w:r>
            <w:rPr>
              <w:rFonts w:eastAsia="黑体"/>
              <w:szCs w:val="32"/>
              <w:highlight w:val="none"/>
            </w:rPr>
            <w:t>第十章 提高主要自然灾害防范应对能力</w:t>
          </w:r>
          <w:r>
            <w:tab/>
          </w:r>
          <w:r>
            <w:fldChar w:fldCharType="begin"/>
          </w:r>
          <w:r>
            <w:instrText xml:space="preserve"> PAGEREF _Toc2068051772 \h </w:instrText>
          </w:r>
          <w:r>
            <w:fldChar w:fldCharType="separate"/>
          </w:r>
          <w:r>
            <w:t>31</w:t>
          </w:r>
          <w:r>
            <w:fldChar w:fldCharType="end"/>
          </w:r>
          <w:r>
            <w:rPr>
              <w:szCs w:val="32"/>
              <w:highlight w:val="none"/>
            </w:rPr>
            <w:fldChar w:fldCharType="end"/>
          </w:r>
        </w:p>
        <w:p w14:paraId="4C7A982B">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_Toc2117502848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提高水旱灾害防范应对能力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_Toc2117502848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19266D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_Toc1734182859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提高森林火灾防范应对能力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_Toc1734182859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33</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0E93915">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_Toc424072179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提高其他灾害防范应对能力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_Toc424072179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E3CBD48">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_Toc1298680513 </w:instrText>
          </w:r>
          <w:r>
            <w:rPr>
              <w:szCs w:val="32"/>
              <w:highlight w:val="none"/>
            </w:rPr>
            <w:fldChar w:fldCharType="separate"/>
          </w:r>
          <w:r>
            <w:rPr>
              <w:rFonts w:hint="eastAsia" w:eastAsia="黑体"/>
              <w:szCs w:val="32"/>
              <w:highlight w:val="none"/>
            </w:rPr>
            <w:t>第十一章 推动防震减灾事业发展</w:t>
          </w:r>
          <w:r>
            <w:tab/>
          </w:r>
          <w:r>
            <w:fldChar w:fldCharType="begin"/>
          </w:r>
          <w:r>
            <w:instrText xml:space="preserve"> PAGEREF _Toc1298680513 \h </w:instrText>
          </w:r>
          <w:r>
            <w:fldChar w:fldCharType="separate"/>
          </w:r>
          <w:r>
            <w:t>34</w:t>
          </w:r>
          <w:r>
            <w:fldChar w:fldCharType="end"/>
          </w:r>
          <w:r>
            <w:rPr>
              <w:szCs w:val="32"/>
              <w:highlight w:val="none"/>
            </w:rPr>
            <w:fldChar w:fldCharType="end"/>
          </w:r>
        </w:p>
        <w:p w14:paraId="4AD0681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_Toc459637536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（一）提升地震灾害风险防治能力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_Toc459637536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3C554B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_Toc662228277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（二）提升地震监测预报预警能力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_Toc662228277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1AFD021">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_Toc347090141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（三）提升地震应急响应支撑能力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_Toc347090141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6203210">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_Toc2125955335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（四）提升防震减灾公共服务能力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_Toc2125955335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0E15E318">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_Toc895913101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（五）提升防震减灾社会治理能力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_Toc895913101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D198769">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_Toc30368252 </w:instrText>
          </w:r>
          <w:r>
            <w:rPr>
              <w:szCs w:val="32"/>
              <w:highlight w:val="none"/>
            </w:rPr>
            <w:fldChar w:fldCharType="separate"/>
          </w:r>
          <w:r>
            <w:rPr>
              <w:rFonts w:hint="eastAsia" w:eastAsia="黑体"/>
              <w:szCs w:val="32"/>
              <w:highlight w:val="none"/>
            </w:rPr>
            <w:t>第十</w:t>
          </w:r>
          <w:r>
            <w:rPr>
              <w:rFonts w:hint="eastAsia" w:eastAsia="黑体"/>
              <w:szCs w:val="32"/>
              <w:highlight w:val="none"/>
              <w:lang w:eastAsia="zh-CN"/>
            </w:rPr>
            <w:t>二</w:t>
          </w:r>
          <w:r>
            <w:rPr>
              <w:rFonts w:hint="eastAsia" w:eastAsia="黑体"/>
              <w:szCs w:val="32"/>
              <w:highlight w:val="none"/>
            </w:rPr>
            <w:t>章 提升应急救援能力</w:t>
          </w:r>
          <w:r>
            <w:tab/>
          </w:r>
          <w:r>
            <w:fldChar w:fldCharType="begin"/>
          </w:r>
          <w:r>
            <w:instrText xml:space="preserve"> PAGEREF _Toc30368252 \h </w:instrText>
          </w:r>
          <w:r>
            <w:fldChar w:fldCharType="separate"/>
          </w:r>
          <w:r>
            <w:t>36</w:t>
          </w:r>
          <w:r>
            <w:fldChar w:fldCharType="end"/>
          </w:r>
          <w:r>
            <w:rPr>
              <w:szCs w:val="32"/>
              <w:highlight w:val="none"/>
            </w:rPr>
            <w:fldChar w:fldCharType="end"/>
          </w:r>
        </w:p>
        <w:p w14:paraId="2B872441">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_Toc971581223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强化预案演练</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_Toc971581223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9B59FB5">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_Toc260889996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加强救援队伍力量建设</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_Toc260889996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36</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0417B353">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_Toc737857002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推进装备配备应用</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_Toc737857002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87C9AF0">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_Toc652868690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健全应急救援效能评估体系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_Toc652868690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37</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355F6C4">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_Toc2073197704 </w:instrText>
          </w:r>
          <w:r>
            <w:rPr>
              <w:szCs w:val="32"/>
              <w:highlight w:val="none"/>
            </w:rPr>
            <w:fldChar w:fldCharType="separate"/>
          </w:r>
          <w:r>
            <w:rPr>
              <w:rFonts w:hint="eastAsia" w:eastAsia="黑体"/>
              <w:szCs w:val="32"/>
              <w:highlight w:val="none"/>
            </w:rPr>
            <w:t>第十</w:t>
          </w:r>
          <w:r>
            <w:rPr>
              <w:rFonts w:hint="eastAsia" w:eastAsia="黑体"/>
              <w:szCs w:val="32"/>
              <w:highlight w:val="none"/>
              <w:lang w:eastAsia="zh-CN"/>
            </w:rPr>
            <w:t>三</w:t>
          </w:r>
          <w:r>
            <w:rPr>
              <w:rFonts w:hint="eastAsia" w:eastAsia="黑体"/>
              <w:szCs w:val="32"/>
              <w:highlight w:val="none"/>
            </w:rPr>
            <w:t>章 提升基层应急管理能力</w:t>
          </w:r>
          <w:r>
            <w:tab/>
          </w:r>
          <w:r>
            <w:fldChar w:fldCharType="begin"/>
          </w:r>
          <w:r>
            <w:instrText xml:space="preserve"> PAGEREF _Toc2073197704 \h </w:instrText>
          </w:r>
          <w:r>
            <w:fldChar w:fldCharType="separate"/>
          </w:r>
          <w:r>
            <w:t>38</w:t>
          </w:r>
          <w:r>
            <w:fldChar w:fldCharType="end"/>
          </w:r>
          <w:r>
            <w:rPr>
              <w:szCs w:val="32"/>
              <w:highlight w:val="none"/>
            </w:rPr>
            <w:fldChar w:fldCharType="end"/>
          </w:r>
        </w:p>
        <w:p w14:paraId="723AD44A">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_Toc1285931351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提升基层组织指挥能力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_Toc1285931351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D1F2636">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_Toc646522422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提升基层风险防范能力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_Toc646522422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38</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6FE4EA2">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_Toc704077624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提升基层应急处置能力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_Toc704077624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39</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A725D12">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_Toc1450794793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强化基层支撑保障能力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_Toc1450794793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39</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BB158DC">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_Toc2042785044 </w:instrText>
          </w:r>
          <w:r>
            <w:rPr>
              <w:szCs w:val="32"/>
              <w:highlight w:val="none"/>
            </w:rPr>
            <w:fldChar w:fldCharType="separate"/>
          </w:r>
          <w:r>
            <w:rPr>
              <w:rFonts w:eastAsia="黑体"/>
              <w:szCs w:val="32"/>
              <w:highlight w:val="none"/>
            </w:rPr>
            <w:t>第十</w:t>
          </w:r>
          <w:r>
            <w:rPr>
              <w:rFonts w:hint="eastAsia" w:eastAsia="黑体"/>
              <w:szCs w:val="32"/>
              <w:highlight w:val="none"/>
              <w:lang w:eastAsia="zh-CN"/>
            </w:rPr>
            <w:t>四</w:t>
          </w:r>
          <w:r>
            <w:rPr>
              <w:rFonts w:eastAsia="黑体"/>
              <w:szCs w:val="32"/>
              <w:highlight w:val="none"/>
            </w:rPr>
            <w:t>章 培育应急管理新质生产力</w:t>
          </w:r>
          <w:r>
            <w:tab/>
          </w:r>
          <w:r>
            <w:fldChar w:fldCharType="begin"/>
          </w:r>
          <w:r>
            <w:instrText xml:space="preserve"> PAGEREF _Toc2042785044 \h </w:instrText>
          </w:r>
          <w:r>
            <w:fldChar w:fldCharType="separate"/>
          </w:r>
          <w:r>
            <w:t>39</w:t>
          </w:r>
          <w:r>
            <w:fldChar w:fldCharType="end"/>
          </w:r>
          <w:r>
            <w:rPr>
              <w:szCs w:val="32"/>
              <w:highlight w:val="none"/>
            </w:rPr>
            <w:fldChar w:fldCharType="end"/>
          </w:r>
        </w:p>
        <w:p w14:paraId="4456094D">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_Toc686320947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健全科技创新支撑体系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_Toc686320947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4781C8E5">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_Toc649873659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强化人工智能与数智赋能</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_Toc649873659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5C4687D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_Toc300082554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推进应急产业装备发展</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_Toc300082554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40</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6B9729E">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_Toc1349102069 </w:instrText>
          </w:r>
          <w:r>
            <w:rPr>
              <w:szCs w:val="32"/>
              <w:highlight w:val="none"/>
            </w:rPr>
            <w:fldChar w:fldCharType="separate"/>
          </w:r>
          <w:r>
            <w:rPr>
              <w:rFonts w:eastAsia="黑体"/>
              <w:szCs w:val="32"/>
              <w:highlight w:val="none"/>
            </w:rPr>
            <w:t>第十</w:t>
          </w:r>
          <w:r>
            <w:rPr>
              <w:rFonts w:hint="eastAsia" w:eastAsia="黑体"/>
              <w:szCs w:val="32"/>
              <w:highlight w:val="none"/>
              <w:lang w:eastAsia="zh-CN"/>
            </w:rPr>
            <w:t>五</w:t>
          </w:r>
          <w:r>
            <w:rPr>
              <w:rFonts w:eastAsia="黑体"/>
              <w:szCs w:val="32"/>
              <w:highlight w:val="none"/>
            </w:rPr>
            <w:t>章 推动应急管理法治建设</w:t>
          </w:r>
          <w:r>
            <w:tab/>
          </w:r>
          <w:r>
            <w:fldChar w:fldCharType="begin"/>
          </w:r>
          <w:r>
            <w:instrText xml:space="preserve"> PAGEREF _Toc1349102069 \h </w:instrText>
          </w:r>
          <w:r>
            <w:fldChar w:fldCharType="separate"/>
          </w:r>
          <w:r>
            <w:t>41</w:t>
          </w:r>
          <w:r>
            <w:fldChar w:fldCharType="end"/>
          </w:r>
          <w:r>
            <w:rPr>
              <w:szCs w:val="32"/>
              <w:highlight w:val="none"/>
            </w:rPr>
            <w:fldChar w:fldCharType="end"/>
          </w:r>
        </w:p>
        <w:p w14:paraId="3A72D99F">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_Toc406729499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健全法规政策标准</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_Toc406729499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1F3EC70">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_Toc1810837530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提升行政执法质量</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_Toc1810837530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41</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F3E68BE">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_Toc1502271974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强化事故灾害调查评估</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_Toc1502271974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42</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78CEE7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_Toc1682775673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推进普法宣传教育</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_Toc1682775673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42</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44BA016">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_Toc1011340434 </w:instrText>
          </w:r>
          <w:r>
            <w:rPr>
              <w:szCs w:val="32"/>
              <w:highlight w:val="none"/>
            </w:rPr>
            <w:fldChar w:fldCharType="separate"/>
          </w:r>
          <w:r>
            <w:rPr>
              <w:rFonts w:hint="eastAsia" w:eastAsia="黑体"/>
              <w:szCs w:val="32"/>
              <w:highlight w:val="none"/>
            </w:rPr>
            <w:t>第十</w:t>
          </w:r>
          <w:r>
            <w:rPr>
              <w:rFonts w:hint="eastAsia" w:eastAsia="黑体"/>
              <w:szCs w:val="32"/>
              <w:highlight w:val="none"/>
              <w:lang w:eastAsia="zh-CN"/>
            </w:rPr>
            <w:t>六</w:t>
          </w:r>
          <w:r>
            <w:rPr>
              <w:rFonts w:hint="eastAsia" w:eastAsia="黑体"/>
              <w:szCs w:val="32"/>
              <w:highlight w:val="none"/>
            </w:rPr>
            <w:t>章 加强应急管理人才队伍建设</w:t>
          </w:r>
          <w:r>
            <w:tab/>
          </w:r>
          <w:r>
            <w:fldChar w:fldCharType="begin"/>
          </w:r>
          <w:r>
            <w:instrText xml:space="preserve"> PAGEREF _Toc1011340434 \h </w:instrText>
          </w:r>
          <w:r>
            <w:fldChar w:fldCharType="separate"/>
          </w:r>
          <w:r>
            <w:t>43</w:t>
          </w:r>
          <w:r>
            <w:fldChar w:fldCharType="end"/>
          </w:r>
          <w:r>
            <w:rPr>
              <w:szCs w:val="32"/>
              <w:highlight w:val="none"/>
            </w:rPr>
            <w:fldChar w:fldCharType="end"/>
          </w:r>
        </w:p>
        <w:p w14:paraId="12092F5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_Toc981924177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构建多层次人才培养体系</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_Toc981924177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43</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9E5AAC4">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_Toc1603343797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提升队伍专业处置与协同能力</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_Toc1603343797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43</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766164A4">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_Toc981359634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加强学科建设</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_Toc981359634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60785E1">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_Toc568623388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强化激励与保障支持</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_Toc568623388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44</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2472A96D">
          <w:pPr>
            <w:pStyle w:val="19"/>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szCs w:val="32"/>
              <w:highlight w:val="none"/>
            </w:rPr>
            <w:fldChar w:fldCharType="begin"/>
          </w:r>
          <w:r>
            <w:rPr>
              <w:szCs w:val="32"/>
              <w:highlight w:val="none"/>
            </w:rPr>
            <w:instrText xml:space="preserve"> HYPERLINK \l _Toc2027415976 </w:instrText>
          </w:r>
          <w:r>
            <w:rPr>
              <w:szCs w:val="32"/>
              <w:highlight w:val="none"/>
            </w:rPr>
            <w:fldChar w:fldCharType="separate"/>
          </w:r>
          <w:r>
            <w:rPr>
              <w:rFonts w:eastAsia="黑体"/>
              <w:szCs w:val="32"/>
              <w:highlight w:val="none"/>
            </w:rPr>
            <w:t>第十</w:t>
          </w:r>
          <w:r>
            <w:rPr>
              <w:rFonts w:hint="eastAsia" w:eastAsia="黑体"/>
              <w:szCs w:val="32"/>
              <w:highlight w:val="none"/>
              <w:lang w:eastAsia="zh-CN"/>
            </w:rPr>
            <w:t>七</w:t>
          </w:r>
          <w:r>
            <w:rPr>
              <w:rFonts w:eastAsia="黑体"/>
              <w:szCs w:val="32"/>
              <w:highlight w:val="none"/>
            </w:rPr>
            <w:t>章 实施保障</w:t>
          </w:r>
          <w:r>
            <w:tab/>
          </w:r>
          <w:r>
            <w:fldChar w:fldCharType="begin"/>
          </w:r>
          <w:r>
            <w:instrText xml:space="preserve"> PAGEREF _Toc2027415976 \h </w:instrText>
          </w:r>
          <w:r>
            <w:fldChar w:fldCharType="separate"/>
          </w:r>
          <w:r>
            <w:t>44</w:t>
          </w:r>
          <w:r>
            <w:fldChar w:fldCharType="end"/>
          </w:r>
          <w:r>
            <w:rPr>
              <w:szCs w:val="32"/>
              <w:highlight w:val="none"/>
            </w:rPr>
            <w:fldChar w:fldCharType="end"/>
          </w:r>
        </w:p>
        <w:p w14:paraId="7C2105EF">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_Toc132556500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（一）</w:t>
          </w:r>
          <w:r>
            <w:rPr>
              <w:rFonts w:hint="eastAsia" w:ascii="楷体_GB2312" w:hAnsi="楷体_GB2312" w:eastAsia="楷体_GB2312" w:cs="楷体_GB2312"/>
              <w:szCs w:val="32"/>
              <w:highlight w:val="none"/>
            </w:rPr>
            <w:t>加强组织领导</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_Toc132556500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6BB789FC">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_Toc1028260924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加强投入保障</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_Toc1028260924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1271A5AA">
          <w:pPr>
            <w:pStyle w:val="23"/>
            <w:keepNext w:val="0"/>
            <w:keepLines w:val="0"/>
            <w:pageBreakBefore w:val="0"/>
            <w:widowControl w:val="0"/>
            <w:tabs>
              <w:tab w:val="right" w:leader="dot" w:pos="8845"/>
            </w:tabs>
            <w:kinsoku/>
            <w:wordWrap/>
            <w:overflowPunct/>
            <w:topLinePunct/>
            <w:autoSpaceDE/>
            <w:autoSpaceDN/>
            <w:bidi w:val="0"/>
            <w:adjustRightInd/>
            <w:snapToGrid/>
            <w:ind w:firstLine="0" w:firstLineChars="0"/>
            <w:textAlignment w:val="auto"/>
          </w:pP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HYPERLINK \l _Toc542160605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加强监督评估</w:t>
          </w:r>
          <w:r>
            <w:rPr>
              <w:rFonts w:hint="eastAsia" w:ascii="楷体_GB2312" w:hAnsi="楷体_GB2312" w:eastAsia="楷体_GB2312" w:cs="楷体_GB2312"/>
              <w:szCs w:val="32"/>
              <w:highlight w:val="none"/>
            </w:rPr>
            <w:tab/>
          </w:r>
          <w:r>
            <w:rPr>
              <w:rFonts w:hint="eastAsia" w:ascii="楷体_GB2312" w:hAnsi="楷体_GB2312" w:eastAsia="楷体_GB2312" w:cs="楷体_GB2312"/>
              <w:szCs w:val="32"/>
              <w:highlight w:val="none"/>
            </w:rPr>
            <w:fldChar w:fldCharType="begin"/>
          </w:r>
          <w:r>
            <w:rPr>
              <w:rFonts w:hint="eastAsia" w:ascii="楷体_GB2312" w:hAnsi="楷体_GB2312" w:eastAsia="楷体_GB2312" w:cs="楷体_GB2312"/>
              <w:szCs w:val="32"/>
              <w:highlight w:val="none"/>
            </w:rPr>
            <w:instrText xml:space="preserve"> PAGEREF _Toc542160605 \h </w:instrText>
          </w:r>
          <w:r>
            <w:rPr>
              <w:rFonts w:hint="eastAsia" w:ascii="楷体_GB2312" w:hAnsi="楷体_GB2312" w:eastAsia="楷体_GB2312" w:cs="楷体_GB2312"/>
              <w:szCs w:val="32"/>
              <w:highlight w:val="none"/>
            </w:rPr>
            <w:fldChar w:fldCharType="separate"/>
          </w:r>
          <w:r>
            <w:rPr>
              <w:rFonts w:hint="eastAsia" w:ascii="楷体_GB2312" w:hAnsi="楷体_GB2312" w:eastAsia="楷体_GB2312" w:cs="楷体_GB2312"/>
              <w:szCs w:val="32"/>
              <w:highlight w:val="none"/>
            </w:rPr>
            <w:t>45</w:t>
          </w:r>
          <w:r>
            <w:rPr>
              <w:rFonts w:hint="eastAsia" w:ascii="楷体_GB2312" w:hAnsi="楷体_GB2312" w:eastAsia="楷体_GB2312" w:cs="楷体_GB2312"/>
              <w:szCs w:val="32"/>
              <w:highlight w:val="none"/>
            </w:rPr>
            <w:fldChar w:fldCharType="end"/>
          </w:r>
          <w:r>
            <w:rPr>
              <w:rFonts w:hint="eastAsia" w:ascii="楷体_GB2312" w:hAnsi="楷体_GB2312" w:eastAsia="楷体_GB2312" w:cs="楷体_GB2312"/>
              <w:szCs w:val="32"/>
              <w:highlight w:val="none"/>
            </w:rPr>
            <w:fldChar w:fldCharType="end"/>
          </w:r>
        </w:p>
        <w:p w14:paraId="3B5A16EF">
          <w:pPr>
            <w:pStyle w:val="22"/>
            <w:keepNext/>
            <w:keepLines w:val="0"/>
            <w:pageBreakBefore w:val="0"/>
            <w:kinsoku/>
            <w:wordWrap/>
            <w:overflowPunct/>
            <w:autoSpaceDE/>
            <w:autoSpaceDN/>
            <w:bidi w:val="0"/>
            <w:adjustRightInd/>
            <w:snapToGrid/>
            <w:spacing w:line="420" w:lineRule="exact"/>
            <w:ind w:left="1280" w:hanging="640"/>
            <w:textAlignment w:val="auto"/>
            <w:rPr>
              <w:rFonts w:ascii="Times New Roman" w:hAnsi="Times New Roman" w:eastAsia="仿宋_GB2312" w:cs="Times New Roman"/>
              <w:b/>
              <w:color w:val="000000" w:themeColor="text1"/>
              <w:sz w:val="32"/>
              <w:szCs w:val="32"/>
              <w:highlight w:val="none"/>
              <w:lang w:val="en-US" w:eastAsia="zh-CN" w:bidi="ar-SA"/>
              <w14:textFill>
                <w14:solidFill>
                  <w14:schemeClr w14:val="tx1"/>
                </w14:solidFill>
              </w14:textFill>
            </w:rPr>
          </w:pPr>
          <w:r>
            <w:rPr>
              <w:szCs w:val="32"/>
              <w:highlight w:val="none"/>
            </w:rPr>
            <w:fldChar w:fldCharType="end"/>
          </w:r>
        </w:p>
      </w:sdtContent>
    </w:sdt>
    <w:p w14:paraId="00E3600A">
      <w:pPr>
        <w:pageBreakBefore w:val="0"/>
        <w:kinsoku/>
        <w:wordWrap/>
        <w:overflowPunct/>
        <w:autoSpaceDN/>
        <w:bidi w:val="0"/>
        <w:spacing w:line="440" w:lineRule="exact"/>
        <w:textAlignment w:val="auto"/>
        <w:rPr>
          <w:sz w:val="32"/>
          <w:szCs w:val="32"/>
        </w:rPr>
      </w:pPr>
    </w:p>
    <w:p w14:paraId="65179F8C">
      <w:pPr>
        <w:pStyle w:val="2"/>
        <w:keepNext/>
        <w:pageBreakBefore w:val="0"/>
        <w:kinsoku/>
        <w:wordWrap/>
        <w:overflowPunct/>
        <w:autoSpaceDN/>
        <w:bidi w:val="0"/>
        <w:spacing w:before="312" w:after="312" w:line="440" w:lineRule="exact"/>
        <w:textAlignment w:val="auto"/>
        <w:outlineLvl w:val="9"/>
        <w:rPr>
          <w:rFonts w:cs="Times New Roman"/>
          <w:sz w:val="32"/>
          <w:szCs w:val="32"/>
          <w:highlight w:val="none"/>
        </w:rPr>
        <w:sectPr>
          <w:headerReference r:id="rId11" w:type="default"/>
          <w:footerReference r:id="rId12" w:type="default"/>
          <w:footnotePr>
            <w:numRestart w:val="eachPage"/>
          </w:footnotePr>
          <w:pgSz w:w="11906" w:h="16838"/>
          <w:pgMar w:top="2098" w:right="1474" w:bottom="1984" w:left="1587" w:header="851" w:footer="992" w:gutter="0"/>
          <w:pgNumType w:fmt="upperRoman" w:start="1"/>
          <w:cols w:space="425" w:num="1"/>
          <w:docGrid w:type="lines" w:linePitch="312" w:charSpace="0"/>
        </w:sectPr>
      </w:pPr>
    </w:p>
    <w:p w14:paraId="2E86A30E">
      <w:pPr>
        <w:keepNext/>
        <w:pageBreakBefore w:val="0"/>
        <w:widowControl w:val="0"/>
        <w:kinsoku/>
        <w:wordWrap/>
        <w:overflowPunct/>
        <w:topLinePunct/>
        <w:autoSpaceDN/>
        <w:bidi w:val="0"/>
        <w:spacing w:line="584" w:lineRule="exact"/>
        <w:ind w:firstLine="632" w:firstLineChars="200"/>
        <w:textAlignment w:val="auto"/>
        <w:rPr>
          <w:rFonts w:hint="eastAsia"/>
          <w:sz w:val="32"/>
          <w:szCs w:val="32"/>
          <w:highlight w:val="none"/>
        </w:rPr>
      </w:pPr>
      <w:r>
        <w:rPr>
          <w:rFonts w:hint="eastAsia"/>
          <w:sz w:val="32"/>
          <w:szCs w:val="32"/>
          <w:highlight w:val="none"/>
        </w:rPr>
        <w:t>为全面贯彻习近平总书记关于应急管理工作的一系列重要指示，认真落实党中央、国务院</w:t>
      </w:r>
      <w:r>
        <w:rPr>
          <w:rFonts w:hint="eastAsia"/>
          <w:sz w:val="32"/>
          <w:szCs w:val="32"/>
          <w:highlight w:val="none"/>
          <w:lang w:eastAsia="zh-CN"/>
        </w:rPr>
        <w:t>，</w:t>
      </w:r>
      <w:r>
        <w:rPr>
          <w:rFonts w:hint="eastAsia"/>
          <w:sz w:val="32"/>
          <w:szCs w:val="32"/>
          <w:highlight w:val="none"/>
        </w:rPr>
        <w:t>省委、省政府</w:t>
      </w:r>
      <w:r>
        <w:rPr>
          <w:rFonts w:hint="eastAsia"/>
          <w:sz w:val="32"/>
          <w:szCs w:val="32"/>
          <w:highlight w:val="none"/>
          <w:lang w:eastAsia="zh-CN"/>
        </w:rPr>
        <w:t>和烟台市委、市政府</w:t>
      </w:r>
      <w:r>
        <w:rPr>
          <w:rFonts w:hint="eastAsia"/>
          <w:sz w:val="32"/>
          <w:szCs w:val="32"/>
          <w:highlight w:val="none"/>
        </w:rPr>
        <w:t>的决策部署，扎实做好应急管理工作，全面提升</w:t>
      </w:r>
      <w:r>
        <w:rPr>
          <w:rFonts w:hint="eastAsia"/>
          <w:sz w:val="32"/>
          <w:szCs w:val="32"/>
          <w:highlight w:val="none"/>
          <w:lang w:eastAsia="zh-CN"/>
        </w:rPr>
        <w:t>全市</w:t>
      </w:r>
      <w:r>
        <w:rPr>
          <w:rFonts w:hint="eastAsia"/>
          <w:sz w:val="32"/>
          <w:szCs w:val="32"/>
          <w:highlight w:val="none"/>
        </w:rPr>
        <w:t>安全生产、防灾减灾和应急救援能力，加快建设与中国式现代化相适应的应急管理体系和能力，根据《中华人民共和国突发事件应对法》《中华人民共和国安全生产法》《山东省国民经济和社会发展第十五个五年规划》《山东省“十五五”应急管理体系建设规划》等相关法律法规和文件，制定本规划。</w:t>
      </w:r>
    </w:p>
    <w:p w14:paraId="1F3C321F">
      <w:pPr>
        <w:keepNext/>
        <w:keepLines/>
        <w:pageBreakBefore w:val="0"/>
        <w:widowControl w:val="0"/>
        <w:kinsoku/>
        <w:wordWrap/>
        <w:overflowPunct/>
        <w:topLinePunct/>
        <w:autoSpaceDE w:val="0"/>
        <w:autoSpaceDN/>
        <w:bidi w:val="0"/>
        <w:spacing w:before="312" w:beforeLines="100" w:after="312" w:afterLines="100" w:line="584" w:lineRule="exact"/>
        <w:ind w:firstLine="632" w:firstLineChars="200"/>
        <w:jc w:val="center"/>
        <w:textAlignment w:val="auto"/>
        <w:outlineLvl w:val="0"/>
        <w:rPr>
          <w:rFonts w:ascii="楷体_GB2312" w:hAnsi="楷体_GB2312" w:eastAsia="楷体_GB2312" w:cs="楷体_GB2312"/>
          <w:sz w:val="32"/>
          <w:szCs w:val="32"/>
          <w:highlight w:val="none"/>
        </w:rPr>
      </w:pPr>
      <w:bookmarkStart w:id="20" w:name="_Toc1882135691"/>
      <w:r>
        <w:rPr>
          <w:rFonts w:eastAsia="黑体"/>
          <w:sz w:val="32"/>
          <w:szCs w:val="32"/>
          <w:highlight w:val="none"/>
        </w:rPr>
        <w:fldChar w:fldCharType="begin">
          <w:fldData xml:space="preserve">ZQBKAHoAdABYAFEAMQAwAFYATgBXAGQAdgB5ADgAegBtAFoAbABjAEEAcwBSAFIAMgBHAHkAMABk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</w:fldData>
        </w:fldChar>
      </w:r>
      <w:r>
        <w:rPr>
          <w:rFonts w:hint="eastAsia" w:eastAsia="黑体"/>
          <w:sz w:val="32"/>
          <w:szCs w:val="32"/>
          <w:highlight w:val="none"/>
        </w:rPr>
        <w:instrText xml:space="preserve">ADDIN CNKISM.UserStyle</w:instrText>
      </w:r>
      <w:r>
        <w:rPr>
          <w:rFonts w:eastAsia="黑体"/>
          <w:sz w:val="32"/>
          <w:szCs w:val="32"/>
          <w:highlight w:val="none"/>
        </w:rPr>
        <w:fldChar w:fldCharType="end"/>
      </w:r>
      <w:r>
        <w:rPr>
          <w:rFonts w:eastAsia="黑体"/>
          <w:sz w:val="32"/>
          <w:szCs w:val="32"/>
          <w:highlight w:val="none"/>
        </w:rPr>
        <w:t>第一章 形势分析</w:t>
      </w:r>
      <w:bookmarkEnd w:id="20"/>
      <w:bookmarkStart w:id="21" w:name="_Toc14987"/>
    </w:p>
    <w:bookmarkEnd w:id="21"/>
    <w:p w14:paraId="795C3CE2">
      <w:pPr>
        <w:keepNext/>
        <w:pageBreakBefore w:val="0"/>
        <w:widowControl w:val="0"/>
        <w:kinsoku/>
        <w:wordWrap/>
        <w:overflowPunct/>
        <w:topLinePunct/>
        <w:autoSpaceDN/>
        <w:bidi w:val="0"/>
        <w:spacing w:line="584"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“十四五”时期</w:t>
      </w:r>
      <w:r>
        <w:rPr>
          <w:rFonts w:hint="eastAsia" w:ascii="仿宋_GB2312" w:hAnsi="仿宋_GB2312" w:cs="仿宋_GB2312"/>
          <w:sz w:val="32"/>
          <w:szCs w:val="32"/>
          <w:highlight w:val="none"/>
          <w:lang w:eastAsia="zh-CN"/>
        </w:rPr>
        <w:t>，全市</w:t>
      </w:r>
      <w:r>
        <w:rPr>
          <w:rFonts w:hint="eastAsia" w:ascii="仿宋_GB2312" w:hAnsi="仿宋_GB2312" w:eastAsia="仿宋_GB2312" w:cs="仿宋_GB2312"/>
          <w:sz w:val="32"/>
          <w:szCs w:val="32"/>
          <w:highlight w:val="none"/>
        </w:rPr>
        <w:t>坚持以习近平新时代中国特色社会主义思想为指导，</w:t>
      </w:r>
      <w:r>
        <w:rPr>
          <w:rFonts w:hint="eastAsia"/>
          <w:sz w:val="32"/>
          <w:szCs w:val="32"/>
          <w:highlight w:val="none"/>
          <w:lang w:eastAsia="zh-CN"/>
        </w:rPr>
        <w:t>全面贯彻</w:t>
      </w:r>
      <w:r>
        <w:rPr>
          <w:rFonts w:hint="eastAsia"/>
          <w:sz w:val="32"/>
          <w:szCs w:val="32"/>
          <w:highlight w:val="none"/>
        </w:rPr>
        <w:t>习近平总书记重要</w:t>
      </w:r>
      <w:r>
        <w:rPr>
          <w:rFonts w:hint="eastAsia" w:ascii="仿宋_GB2312" w:hAnsi="仿宋_GB2312" w:eastAsia="仿宋_GB2312" w:cs="仿宋_GB2312"/>
          <w:sz w:val="32"/>
          <w:szCs w:val="32"/>
          <w:highlight w:val="none"/>
        </w:rPr>
        <w:t>指示批示精神，坚持人民至上、生命至上，统筹发展</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安全，认真落实</w:t>
      </w:r>
      <w:r>
        <w:rPr>
          <w:rFonts w:hint="eastAsia" w:ascii="仿宋_GB2312" w:hAnsi="仿宋_GB2312" w:eastAsia="仿宋_GB2312" w:cs="仿宋_GB2312"/>
          <w:sz w:val="32"/>
          <w:szCs w:val="32"/>
          <w:highlight w:val="none"/>
          <w:lang w:eastAsia="zh-CN"/>
        </w:rPr>
        <w:t>各级</w:t>
      </w:r>
      <w:r>
        <w:rPr>
          <w:rFonts w:hint="eastAsia" w:ascii="仿宋_GB2312" w:hAnsi="仿宋_GB2312" w:eastAsia="仿宋_GB2312" w:cs="仿宋_GB2312"/>
          <w:sz w:val="32"/>
          <w:szCs w:val="32"/>
          <w:highlight w:val="none"/>
        </w:rPr>
        <w:t>决策部署，深入践行“11349”总体工作思路，立足</w:t>
      </w:r>
      <w:r>
        <w:rPr>
          <w:rFonts w:hint="eastAsia" w:ascii="仿宋_GB2312" w:hAnsi="仿宋_GB2312" w:eastAsia="仿宋_GB2312" w:cs="仿宋_GB2312"/>
          <w:sz w:val="32"/>
          <w:szCs w:val="32"/>
          <w:highlight w:val="none"/>
          <w:lang w:eastAsia="zh-CN"/>
        </w:rPr>
        <w:t>建设社会主义现代化强市</w:t>
      </w:r>
      <w:r>
        <w:rPr>
          <w:rFonts w:hint="eastAsia" w:ascii="仿宋_GB2312" w:hAnsi="仿宋_GB2312" w:eastAsia="仿宋_GB2312" w:cs="仿宋_GB2312"/>
          <w:sz w:val="32"/>
          <w:szCs w:val="32"/>
          <w:highlight w:val="none"/>
        </w:rPr>
        <w:t>战略定位，以应急管理体系和能力现代化建设</w:t>
      </w:r>
      <w:r>
        <w:rPr>
          <w:rFonts w:hint="eastAsia" w:ascii="仿宋_GB2312" w:hAnsi="仿宋_GB2312" w:cs="仿宋_GB2312"/>
          <w:sz w:val="32"/>
          <w:szCs w:val="32"/>
          <w:highlight w:val="none"/>
          <w:lang w:eastAsia="zh-CN"/>
        </w:rPr>
        <w:t>为中心，</w:t>
      </w:r>
      <w:r>
        <w:rPr>
          <w:rFonts w:hint="eastAsia" w:ascii="仿宋_GB2312" w:hAnsi="仿宋_GB2312" w:eastAsia="仿宋_GB2312" w:cs="仿宋_GB2312"/>
          <w:sz w:val="32"/>
          <w:szCs w:val="32"/>
          <w:highlight w:val="none"/>
        </w:rPr>
        <w:t>踔厉奋发、勇毅前行，</w:t>
      </w:r>
      <w:r>
        <w:rPr>
          <w:rFonts w:hint="eastAsia" w:ascii="仿宋_GB2312" w:hAnsi="仿宋_GB2312" w:cs="仿宋_GB2312"/>
          <w:sz w:val="32"/>
          <w:szCs w:val="32"/>
          <w:highlight w:val="none"/>
          <w:lang w:eastAsia="zh-CN"/>
        </w:rPr>
        <w:t>全力以赴护航发展</w:t>
      </w:r>
      <w:r>
        <w:rPr>
          <w:rFonts w:hint="eastAsia" w:ascii="仿宋_GB2312" w:hAnsi="仿宋_GB2312" w:eastAsia="仿宋_GB2312" w:cs="仿宋_GB2312"/>
          <w:sz w:val="32"/>
          <w:szCs w:val="32"/>
          <w:highlight w:val="none"/>
          <w:lang w:eastAsia="zh-CN"/>
        </w:rPr>
        <w:t>，</w:t>
      </w:r>
      <w:r>
        <w:rPr>
          <w:rFonts w:hint="eastAsia" w:ascii="仿宋_GB2312" w:hAnsi="仿宋_GB2312" w:cs="仿宋_GB2312"/>
          <w:sz w:val="32"/>
          <w:szCs w:val="32"/>
          <w:highlight w:val="none"/>
          <w:lang w:eastAsia="zh-CN"/>
        </w:rPr>
        <w:t>有效防范化解各类安全风险挑战</w:t>
      </w:r>
      <w:r>
        <w:rPr>
          <w:rFonts w:hint="eastAsia"/>
          <w:sz w:val="32"/>
          <w:szCs w:val="32"/>
          <w:highlight w:val="none"/>
        </w:rPr>
        <w:t>。</w:t>
      </w:r>
      <w:r>
        <w:rPr>
          <w:rFonts w:hint="eastAsia"/>
          <w:sz w:val="32"/>
          <w:szCs w:val="32"/>
          <w:highlight w:val="none"/>
          <w:lang w:eastAsia="zh-CN"/>
        </w:rPr>
        <w:t>十四五时期，实现了全市安全生产形势的持续稳定向好。</w:t>
      </w:r>
    </w:p>
    <w:p w14:paraId="345E586B">
      <w:pPr>
        <w:keepNext/>
        <w:keepLines/>
        <w:pageBreakBefore w:val="0"/>
        <w:widowControl w:val="0"/>
        <w:numPr>
          <w:ilvl w:val="0"/>
          <w:numId w:val="0"/>
        </w:numPr>
        <w:kinsoku/>
        <w:wordWrap/>
        <w:overflowPunct/>
        <w:topLinePunct/>
        <w:autoSpaceDN/>
        <w:bidi w:val="0"/>
        <w:spacing w:line="584" w:lineRule="exact"/>
        <w:ind w:firstLine="632" w:firstLineChars="200"/>
        <w:textAlignment w:val="auto"/>
        <w:outlineLvl w:val="1"/>
        <w:rPr>
          <w:rFonts w:hint="eastAsia" w:ascii="楷体_GB2312" w:hAnsi="楷体_GB2312" w:eastAsia="楷体_GB2312" w:cs="楷体_GB2312"/>
          <w:sz w:val="32"/>
          <w:szCs w:val="32"/>
          <w:highlight w:val="none"/>
          <w:lang w:eastAsia="zh-CN"/>
        </w:rPr>
      </w:pPr>
      <w:bookmarkStart w:id="22" w:name="_Toc2014715611"/>
      <w:r>
        <w:rPr>
          <w:rFonts w:hint="eastAsia" w:ascii="楷体_GB2312" w:hAnsi="楷体_GB2312" w:eastAsia="楷体_GB2312" w:cs="楷体_GB2312"/>
          <w:sz w:val="32"/>
          <w:szCs w:val="32"/>
          <w:highlight w:val="none"/>
          <w:lang w:eastAsia="zh-CN"/>
        </w:rPr>
        <w:t>（一）“十四五”时期成效</w:t>
      </w:r>
      <w:bookmarkEnd w:id="22"/>
    </w:p>
    <w:p w14:paraId="5912E51B">
      <w:pPr>
        <w:keepNext/>
        <w:pageBreakBefore w:val="0"/>
        <w:widowControl w:val="0"/>
        <w:kinsoku/>
        <w:wordWrap/>
        <w:overflowPunct/>
        <w:topLinePunct/>
        <w:autoSpaceDN/>
        <w:bidi w:val="0"/>
        <w:spacing w:line="584" w:lineRule="exact"/>
        <w:ind w:firstLine="632" w:firstLineChars="200"/>
        <w:textAlignment w:val="auto"/>
        <w:rPr>
          <w:sz w:val="32"/>
          <w:szCs w:val="32"/>
          <w:highlight w:val="none"/>
        </w:rPr>
      </w:pPr>
      <w:r>
        <w:rPr>
          <w:rFonts w:hint="eastAsia" w:ascii="宋体" w:hAnsi="宋体" w:eastAsia="宋体" w:cs="宋体"/>
          <w:b w:val="0"/>
          <w:bCs/>
          <w:sz w:val="32"/>
          <w:szCs w:val="32"/>
          <w:highlight w:val="none"/>
        </w:rPr>
        <w:t>一是应急管理体制机制持续完善。</w:t>
      </w:r>
      <w:r>
        <w:rPr>
          <w:rFonts w:hint="eastAsia" w:ascii="仿宋_GB2312" w:hAnsi="仿宋_GB2312" w:cs="仿宋_GB2312"/>
          <w:sz w:val="32"/>
          <w:szCs w:val="32"/>
          <w:highlight w:val="none"/>
        </w:rPr>
        <w:t>强化应急管理基层末梢治理，推进</w:t>
      </w:r>
      <w:r>
        <w:rPr>
          <w:rFonts w:hint="eastAsia" w:ascii="仿宋_GB2312" w:hAnsi="仿宋_GB2312" w:cs="仿宋_GB2312"/>
          <w:sz w:val="32"/>
          <w:szCs w:val="32"/>
          <w:highlight w:val="none"/>
          <w:lang w:eastAsia="zh-CN"/>
        </w:rPr>
        <w:t>镇街应急管理服务中心</w:t>
      </w:r>
      <w:r>
        <w:rPr>
          <w:rFonts w:hint="eastAsia" w:ascii="仿宋_GB2312" w:hAnsi="仿宋_GB2312" w:cs="仿宋_GB2312"/>
          <w:sz w:val="32"/>
          <w:szCs w:val="32"/>
          <w:highlight w:val="none"/>
        </w:rPr>
        <w:t>规范化建设，明确人员配备标准，</w:t>
      </w:r>
      <w:r>
        <w:rPr>
          <w:rFonts w:hint="eastAsia" w:ascii="仿宋_GB2312" w:hAnsi="仿宋_GB2312" w:cs="仿宋_GB2312"/>
          <w:sz w:val="32"/>
          <w:szCs w:val="32"/>
          <w:highlight w:val="none"/>
          <w:lang w:eastAsia="zh-CN"/>
        </w:rPr>
        <w:t>市镇两级</w:t>
      </w:r>
      <w:r>
        <w:rPr>
          <w:rFonts w:hint="eastAsia" w:ascii="仿宋_GB2312" w:hAnsi="仿宋_GB2312" w:cs="仿宋_GB2312"/>
          <w:sz w:val="32"/>
          <w:szCs w:val="32"/>
          <w:highlight w:val="none"/>
        </w:rPr>
        <w:t>应急管理部门</w:t>
      </w:r>
      <w:r>
        <w:rPr>
          <w:rFonts w:hint="eastAsia" w:ascii="仿宋_GB2312" w:hAnsi="仿宋_GB2312" w:cs="仿宋_GB2312"/>
          <w:sz w:val="32"/>
          <w:szCs w:val="32"/>
          <w:highlight w:val="none"/>
          <w:lang w:eastAsia="zh-CN"/>
        </w:rPr>
        <w:t>人员大幅增加</w:t>
      </w:r>
      <w:r>
        <w:rPr>
          <w:rFonts w:hint="eastAsia" w:ascii="仿宋_GB2312" w:hAnsi="仿宋_GB2312" w:cs="仿宋_GB2312"/>
          <w:sz w:val="32"/>
          <w:szCs w:val="32"/>
          <w:highlight w:val="none"/>
        </w:rPr>
        <w:t>，队伍年轻化、专业化水平明显提升。深化应急管理机构改革，推动应急、消防等部门职能整合与资源共享，构建形成“统一指挥、分级负责、属地管理”的综合应急管理体系。规范突发事件指挥架构，建成覆盖</w:t>
      </w:r>
      <w:r>
        <w:rPr>
          <w:rFonts w:hint="eastAsia" w:ascii="仿宋_GB2312" w:hAnsi="仿宋_GB2312" w:cs="仿宋_GB2312"/>
          <w:sz w:val="32"/>
          <w:szCs w:val="32"/>
          <w:highlight w:val="none"/>
          <w:lang w:eastAsia="zh-CN"/>
        </w:rPr>
        <w:t>市镇两</w:t>
      </w:r>
      <w:r>
        <w:rPr>
          <w:rFonts w:hint="eastAsia" w:ascii="仿宋_GB2312" w:hAnsi="仿宋_GB2312" w:cs="仿宋_GB2312"/>
          <w:sz w:val="32"/>
          <w:szCs w:val="32"/>
          <w:highlight w:val="none"/>
        </w:rPr>
        <w:t>级的重点领域指挥部体系。创新跨部门联动机制，优化信息报送流程，建立“事前预防、事中处置、事后恢复”全链条责任体系，协同处置效能显著提升。</w:t>
      </w:r>
    </w:p>
    <w:p w14:paraId="548D3120">
      <w:pPr>
        <w:keepNext/>
        <w:pageBreakBefore w:val="0"/>
        <w:widowControl w:val="0"/>
        <w:kinsoku/>
        <w:wordWrap/>
        <w:overflowPunct/>
        <w:topLinePunct/>
        <w:autoSpaceDN/>
        <w:bidi w:val="0"/>
        <w:spacing w:line="584"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宋体" w:hAnsi="宋体" w:eastAsia="宋体" w:cs="宋体"/>
          <w:b w:val="0"/>
          <w:bCs/>
          <w:sz w:val="32"/>
          <w:szCs w:val="32"/>
          <w:highlight w:val="none"/>
        </w:rPr>
        <w:t>二是安全生产基础不断夯实。</w:t>
      </w:r>
      <w:r>
        <w:rPr>
          <w:rFonts w:hint="eastAsia" w:ascii="仿宋_GB2312" w:hAnsi="仿宋_GB2312" w:cs="仿宋_GB2312"/>
          <w:sz w:val="32"/>
          <w:szCs w:val="32"/>
          <w:highlight w:val="none"/>
        </w:rPr>
        <w:t>全面压实党政领导责任、部门监管责任</w:t>
      </w:r>
      <w:r>
        <w:rPr>
          <w:rFonts w:hint="eastAsia" w:ascii="仿宋_GB2312" w:hAnsi="仿宋_GB2312" w:cs="仿宋_GB2312"/>
          <w:sz w:val="32"/>
          <w:szCs w:val="32"/>
          <w:highlight w:val="none"/>
          <w:lang w:eastAsia="zh-CN"/>
        </w:rPr>
        <w:t>、属地管理责任</w:t>
      </w:r>
      <w:r>
        <w:rPr>
          <w:rFonts w:hint="eastAsia" w:ascii="仿宋_GB2312" w:hAnsi="仿宋_GB2312" w:cs="仿宋_GB2312"/>
          <w:sz w:val="32"/>
          <w:szCs w:val="32"/>
          <w:highlight w:val="none"/>
        </w:rPr>
        <w:t>和企业主体责任，指导企业</w:t>
      </w:r>
      <w:r>
        <w:rPr>
          <w:rFonts w:hint="eastAsia" w:ascii="仿宋_GB2312" w:hAnsi="仿宋_GB2312" w:cs="仿宋_GB2312"/>
          <w:sz w:val="32"/>
          <w:szCs w:val="32"/>
          <w:highlight w:val="none"/>
          <w:lang w:eastAsia="zh-CN"/>
        </w:rPr>
        <w:t>健全完善</w:t>
      </w:r>
      <w:r>
        <w:rPr>
          <w:rFonts w:hint="eastAsia" w:ascii="仿宋_GB2312" w:hAnsi="仿宋_GB2312" w:cs="仿宋_GB2312"/>
          <w:sz w:val="32"/>
          <w:szCs w:val="32"/>
          <w:highlight w:val="none"/>
        </w:rPr>
        <w:t>全员安全生产责任清单，构建严密责任体系。</w:t>
      </w:r>
      <w:r>
        <w:rPr>
          <w:rFonts w:hint="eastAsia" w:ascii="仿宋_GB2312" w:hAnsi="仿宋_GB2312" w:cs="仿宋_GB2312"/>
          <w:sz w:val="32"/>
          <w:szCs w:val="32"/>
          <w:highlight w:val="none"/>
          <w:lang w:eastAsia="zh-CN"/>
        </w:rPr>
        <w:t>深入贯彻落实</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山东省</w:t>
      </w:r>
      <w:r>
        <w:rPr>
          <w:rFonts w:hint="eastAsia" w:ascii="仿宋_GB2312" w:hAnsi="仿宋_GB2312" w:cs="仿宋_GB2312"/>
          <w:sz w:val="32"/>
          <w:szCs w:val="32"/>
          <w:highlight w:val="none"/>
        </w:rPr>
        <w:t>安全生产行政责任制规定》，以“</w:t>
      </w:r>
      <w:r>
        <w:rPr>
          <w:rFonts w:hint="eastAsia" w:ascii="仿宋_GB2312" w:hAnsi="仿宋_GB2312" w:cs="仿宋_GB2312"/>
          <w:sz w:val="32"/>
          <w:szCs w:val="32"/>
          <w:highlight w:val="none"/>
          <w:lang w:eastAsia="zh-CN"/>
        </w:rPr>
        <w:t>一法一条例</w:t>
      </w:r>
      <w:r>
        <w:rPr>
          <w:rFonts w:hint="eastAsia" w:ascii="仿宋_GB2312" w:hAnsi="仿宋_GB2312" w:cs="仿宋_GB2312"/>
          <w:sz w:val="32"/>
          <w:szCs w:val="32"/>
          <w:highlight w:val="none"/>
        </w:rPr>
        <w:t>”执法检查为契机，推动安全生产法治化迈上新台阶。聚焦矿山、危化品、工贸</w:t>
      </w:r>
      <w:r>
        <w:rPr>
          <w:rFonts w:hint="eastAsia" w:ascii="仿宋_GB2312" w:hAnsi="仿宋_GB2312" w:cs="仿宋_GB2312"/>
          <w:sz w:val="32"/>
          <w:szCs w:val="32"/>
          <w:highlight w:val="none"/>
          <w:lang w:eastAsia="zh-CN"/>
        </w:rPr>
        <w:t>、消防、交通、燃气、养老、教育</w:t>
      </w:r>
      <w:r>
        <w:rPr>
          <w:rFonts w:hint="eastAsia" w:ascii="仿宋_GB2312" w:hAnsi="仿宋_GB2312" w:cs="仿宋_GB2312"/>
          <w:sz w:val="32"/>
          <w:szCs w:val="32"/>
          <w:highlight w:val="none"/>
        </w:rPr>
        <w:t>等重点领域，开展重大事故隐患全覆盖排查整治</w:t>
      </w:r>
      <w:r>
        <w:rPr>
          <w:rFonts w:hint="eastAsia" w:ascii="仿宋_GB2312" w:hAnsi="仿宋_GB2312" w:cs="仿宋_GB2312"/>
          <w:sz w:val="32"/>
          <w:szCs w:val="32"/>
          <w:highlight w:val="none"/>
          <w:lang w:eastAsia="zh-CN"/>
        </w:rPr>
        <w:t>和动态清零行动</w:t>
      </w:r>
      <w:r>
        <w:rPr>
          <w:rFonts w:hint="eastAsia" w:ascii="仿宋_GB2312" w:hAnsi="仿宋_GB2312" w:cs="仿宋_GB2312"/>
          <w:sz w:val="32"/>
          <w:szCs w:val="32"/>
          <w:highlight w:val="none"/>
        </w:rPr>
        <w:t>，实行清单化闭环管理</w:t>
      </w:r>
      <w:r>
        <w:rPr>
          <w:rFonts w:hint="eastAsia" w:ascii="仿宋_GB2312" w:hAnsi="仿宋_GB2312" w:cs="仿宋_GB2312"/>
          <w:sz w:val="32"/>
          <w:szCs w:val="32"/>
          <w:highlight w:val="none"/>
          <w:lang w:eastAsia="zh-CN"/>
        </w:rPr>
        <w:t>，有效提升了重点领域本质安全水平</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获评全省重大事故隐患排查整治先进县市、全省治本攻坚三年行动表现突出单位等多项省级荣誉。</w:t>
      </w:r>
    </w:p>
    <w:p w14:paraId="4606D8E7">
      <w:pPr>
        <w:keepNext/>
        <w:pageBreakBefore w:val="0"/>
        <w:widowControl w:val="0"/>
        <w:kinsoku/>
        <w:wordWrap/>
        <w:overflowPunct/>
        <w:topLinePunct/>
        <w:autoSpaceDN/>
        <w:bidi w:val="0"/>
        <w:spacing w:line="584" w:lineRule="exact"/>
        <w:ind w:firstLine="632" w:firstLineChars="200"/>
        <w:textAlignment w:val="auto"/>
        <w:rPr>
          <w:rFonts w:hint="eastAsia" w:ascii="仿宋_GB2312" w:hAnsi="仿宋_GB2312" w:cs="仿宋_GB2312"/>
          <w:sz w:val="32"/>
          <w:szCs w:val="32"/>
          <w:highlight w:val="none"/>
        </w:rPr>
      </w:pPr>
      <w:r>
        <w:rPr>
          <w:rFonts w:hint="eastAsia" w:ascii="宋体" w:hAnsi="宋体" w:eastAsia="宋体" w:cs="宋体"/>
          <w:b w:val="0"/>
          <w:bCs/>
          <w:sz w:val="32"/>
          <w:szCs w:val="32"/>
          <w:highlight w:val="none"/>
        </w:rPr>
        <w:t>三是防灾减灾救灾能力显著提升。</w:t>
      </w:r>
      <w:r>
        <w:rPr>
          <w:rFonts w:hint="eastAsia" w:ascii="仿宋_GB2312" w:hAnsi="仿宋_GB2312" w:cs="仿宋_GB2312"/>
          <w:sz w:val="32"/>
          <w:szCs w:val="32"/>
          <w:highlight w:val="none"/>
        </w:rPr>
        <w:t>构建“全灾种、大应急”防灾减灾救灾体系，完成自然灾害综合风险普查。加强气象、地质等灾害监测预警网络建设，构建全方位监测预警体系。</w:t>
      </w:r>
      <w:r>
        <w:rPr>
          <w:rFonts w:hint="eastAsia" w:ascii="仿宋_GB2312" w:hAnsi="仿宋_GB2312" w:cs="仿宋_GB2312"/>
          <w:sz w:val="32"/>
          <w:szCs w:val="32"/>
          <w:highlight w:val="none"/>
          <w:lang w:eastAsia="zh-CN"/>
        </w:rPr>
        <w:t>制定</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莱阳</w:t>
      </w:r>
      <w:r>
        <w:rPr>
          <w:rFonts w:hint="eastAsia" w:ascii="仿宋_GB2312" w:hAnsi="仿宋_GB2312" w:cs="仿宋_GB2312"/>
          <w:sz w:val="32"/>
          <w:szCs w:val="32"/>
          <w:highlight w:val="none"/>
        </w:rPr>
        <w:t>市恶劣天气防范应对工作机制》，</w:t>
      </w:r>
      <w:r>
        <w:rPr>
          <w:rFonts w:hint="eastAsia" w:ascii="仿宋_GB2312" w:hAnsi="仿宋_GB2312" w:cs="仿宋_GB2312"/>
          <w:sz w:val="32"/>
          <w:szCs w:val="32"/>
          <w:highlight w:val="none"/>
          <w:lang w:eastAsia="zh-CN"/>
        </w:rPr>
        <w:t>常态化</w:t>
      </w:r>
      <w:r>
        <w:rPr>
          <w:rFonts w:hint="eastAsia" w:ascii="仿宋_GB2312" w:hAnsi="仿宋_GB2312" w:cs="仿宋_GB2312"/>
          <w:sz w:val="32"/>
          <w:szCs w:val="32"/>
          <w:highlight w:val="none"/>
        </w:rPr>
        <w:t>部署</w:t>
      </w:r>
      <w:r>
        <w:rPr>
          <w:rFonts w:hint="eastAsia" w:ascii="仿宋_GB2312" w:hAnsi="仿宋_GB2312" w:cs="仿宋_GB2312"/>
          <w:sz w:val="32"/>
          <w:szCs w:val="32"/>
          <w:highlight w:val="none"/>
          <w:lang w:eastAsia="zh-CN"/>
        </w:rPr>
        <w:t>落实重点领域</w:t>
      </w:r>
      <w:r>
        <w:rPr>
          <w:rFonts w:hint="eastAsia" w:ascii="仿宋_GB2312" w:hAnsi="仿宋_GB2312" w:cs="仿宋_GB2312"/>
          <w:sz w:val="32"/>
          <w:szCs w:val="32"/>
          <w:highlight w:val="none"/>
        </w:rPr>
        <w:t>防范</w:t>
      </w:r>
      <w:r>
        <w:rPr>
          <w:rFonts w:hint="eastAsia" w:ascii="仿宋_GB2312" w:hAnsi="仿宋_GB2312" w:cs="仿宋_GB2312"/>
          <w:sz w:val="32"/>
          <w:szCs w:val="32"/>
          <w:highlight w:val="none"/>
          <w:lang w:eastAsia="zh-CN"/>
        </w:rPr>
        <w:t>应对</w:t>
      </w:r>
      <w:r>
        <w:rPr>
          <w:rFonts w:hint="eastAsia" w:ascii="仿宋_GB2312" w:hAnsi="仿宋_GB2312" w:cs="仿宋_GB2312"/>
          <w:sz w:val="32"/>
          <w:szCs w:val="32"/>
          <w:highlight w:val="none"/>
        </w:rPr>
        <w:t>措施。</w:t>
      </w:r>
      <w:r>
        <w:rPr>
          <w:rFonts w:hint="eastAsia" w:ascii="仿宋_GB2312" w:hAnsi="仿宋_GB2312" w:cs="仿宋_GB2312"/>
          <w:sz w:val="32"/>
          <w:szCs w:val="32"/>
          <w:highlight w:val="none"/>
          <w:lang w:eastAsia="zh-CN"/>
        </w:rPr>
        <w:t>健全</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空地</w:t>
      </w:r>
      <w:r>
        <w:rPr>
          <w:rFonts w:hint="eastAsia" w:ascii="仿宋_GB2312" w:hAnsi="仿宋_GB2312" w:cs="仿宋_GB2312"/>
          <w:sz w:val="32"/>
          <w:szCs w:val="32"/>
          <w:highlight w:val="none"/>
        </w:rPr>
        <w:t>”立体化应急通信体系，建成370MHz窄带无线通信网络，实现重点区域</w:t>
      </w:r>
      <w:r>
        <w:rPr>
          <w:rFonts w:hint="eastAsia" w:ascii="仿宋_GB2312" w:hAnsi="仿宋_GB2312" w:cs="仿宋_GB2312"/>
          <w:sz w:val="32"/>
          <w:szCs w:val="32"/>
          <w:highlight w:val="none"/>
          <w:lang w:eastAsia="zh-CN"/>
        </w:rPr>
        <w:t>无线</w:t>
      </w:r>
      <w:r>
        <w:rPr>
          <w:rFonts w:hint="eastAsia" w:ascii="仿宋_GB2312" w:hAnsi="仿宋_GB2312" w:cs="仿宋_GB2312"/>
          <w:sz w:val="32"/>
          <w:szCs w:val="32"/>
          <w:highlight w:val="none"/>
        </w:rPr>
        <w:t>通信全覆盖，提升应急指挥调度保障能力。建成覆盖</w:t>
      </w:r>
      <w:r>
        <w:rPr>
          <w:rFonts w:hint="eastAsia" w:ascii="仿宋_GB2312" w:hAnsi="仿宋_GB2312" w:cs="仿宋_GB2312"/>
          <w:sz w:val="32"/>
          <w:szCs w:val="32"/>
          <w:highlight w:val="none"/>
          <w:lang w:eastAsia="zh-CN"/>
        </w:rPr>
        <w:t>市镇的两级</w:t>
      </w:r>
      <w:r>
        <w:rPr>
          <w:rFonts w:hint="eastAsia" w:ascii="仿宋_GB2312" w:hAnsi="仿宋_GB2312" w:cs="仿宋_GB2312"/>
          <w:sz w:val="32"/>
          <w:szCs w:val="32"/>
          <w:highlight w:val="none"/>
        </w:rPr>
        <w:t>储备</w:t>
      </w:r>
      <w:r>
        <w:rPr>
          <w:rFonts w:hint="eastAsia" w:ascii="仿宋_GB2312" w:hAnsi="仿宋_GB2312" w:cs="仿宋_GB2312"/>
          <w:sz w:val="32"/>
          <w:szCs w:val="32"/>
          <w:highlight w:val="none"/>
          <w:lang w:eastAsia="zh-CN"/>
        </w:rPr>
        <w:t>架构</w:t>
      </w:r>
      <w:r>
        <w:rPr>
          <w:rFonts w:hint="eastAsia" w:ascii="仿宋_GB2312" w:hAnsi="仿宋_GB2312" w:cs="仿宋_GB2312"/>
          <w:sz w:val="32"/>
          <w:szCs w:val="32"/>
          <w:highlight w:val="none"/>
        </w:rPr>
        <w:t>，储备种类数量大幅增加，应急物资储备体系不断完善，救助和物资调配效率不断提升。有效应对多轮台风、强降雨、寒潮雨雪等自然灾害侵袭，全力保障人民群众生命财产安全和生产生活秩序稳定。</w:t>
      </w:r>
    </w:p>
    <w:p w14:paraId="3A282FB7">
      <w:pPr>
        <w:keepNext/>
        <w:pageBreakBefore w:val="0"/>
        <w:widowControl w:val="0"/>
        <w:kinsoku/>
        <w:wordWrap/>
        <w:overflowPunct/>
        <w:topLinePunct/>
        <w:autoSpaceDN/>
        <w:bidi w:val="0"/>
        <w:spacing w:line="584" w:lineRule="exact"/>
        <w:ind w:firstLine="632" w:firstLineChars="200"/>
        <w:textAlignment w:val="auto"/>
        <w:rPr>
          <w:sz w:val="32"/>
          <w:szCs w:val="32"/>
          <w:highlight w:val="none"/>
        </w:rPr>
      </w:pPr>
      <w:r>
        <w:rPr>
          <w:rFonts w:hint="eastAsia" w:ascii="宋体" w:hAnsi="宋体" w:eastAsia="宋体" w:cs="宋体"/>
          <w:b w:val="0"/>
          <w:bCs/>
          <w:sz w:val="32"/>
          <w:szCs w:val="32"/>
          <w:highlight w:val="none"/>
        </w:rPr>
        <w:t>四是应急救援与科技支撑效能突出。</w:t>
      </w:r>
      <w:r>
        <w:rPr>
          <w:rFonts w:hint="eastAsia" w:ascii="仿宋_GB2312" w:hAnsi="仿宋_GB2312" w:cs="仿宋_GB2312"/>
          <w:sz w:val="32"/>
          <w:szCs w:val="32"/>
          <w:highlight w:val="none"/>
        </w:rPr>
        <w:t>着力打造统一指挥、反应灵敏、上下联动的应急指挥体系，应急救援效能显著提升。</w:t>
      </w:r>
      <w:r>
        <w:rPr>
          <w:rFonts w:hint="eastAsia" w:ascii="仿宋_GB2312" w:hAnsi="仿宋_GB2312" w:cs="仿宋_GB2312"/>
          <w:sz w:val="32"/>
          <w:szCs w:val="32"/>
          <w:highlight w:val="none"/>
          <w:lang w:eastAsia="zh-CN"/>
        </w:rPr>
        <w:t>应急指挥中心</w:t>
      </w:r>
      <w:r>
        <w:rPr>
          <w:rFonts w:hint="eastAsia" w:ascii="仿宋_GB2312" w:hAnsi="仿宋_GB2312" w:cs="仿宋_GB2312"/>
          <w:sz w:val="32"/>
          <w:szCs w:val="32"/>
          <w:highlight w:val="none"/>
        </w:rPr>
        <w:t>建设提档升级，建成集值班值守、信息汇聚、决策指挥、资源调度于一体的现代化应急指挥部，实现与</w:t>
      </w:r>
      <w:r>
        <w:rPr>
          <w:rFonts w:hint="eastAsia" w:ascii="仿宋_GB2312" w:hAnsi="仿宋_GB2312" w:cs="仿宋_GB2312"/>
          <w:sz w:val="32"/>
          <w:szCs w:val="32"/>
          <w:highlight w:val="none"/>
          <w:lang w:eastAsia="zh-CN"/>
        </w:rPr>
        <w:t>国家、</w:t>
      </w:r>
      <w:r>
        <w:rPr>
          <w:rFonts w:hint="eastAsia" w:ascii="仿宋_GB2312" w:hAnsi="仿宋_GB2312" w:cs="仿宋_GB2312"/>
          <w:sz w:val="32"/>
          <w:szCs w:val="32"/>
          <w:highlight w:val="none"/>
        </w:rPr>
        <w:t>省、</w:t>
      </w:r>
      <w:r>
        <w:rPr>
          <w:rFonts w:hint="eastAsia" w:ascii="仿宋_GB2312" w:hAnsi="仿宋_GB2312" w:cs="仿宋_GB2312"/>
          <w:sz w:val="32"/>
          <w:szCs w:val="32"/>
          <w:highlight w:val="none"/>
          <w:lang w:eastAsia="zh-CN"/>
        </w:rPr>
        <w:t>烟台、莱阳、镇街五</w:t>
      </w:r>
      <w:r>
        <w:rPr>
          <w:rFonts w:hint="eastAsia" w:ascii="仿宋_GB2312" w:hAnsi="仿宋_GB2312" w:cs="仿宋_GB2312"/>
          <w:sz w:val="32"/>
          <w:szCs w:val="32"/>
          <w:highlight w:val="none"/>
        </w:rPr>
        <w:t>级平台互联互通。救援力量协同作战能力</w:t>
      </w:r>
      <w:r>
        <w:rPr>
          <w:rFonts w:hint="eastAsia" w:ascii="仿宋_GB2312" w:hAnsi="仿宋_GB2312" w:cs="仿宋_GB2312"/>
          <w:sz w:val="32"/>
          <w:szCs w:val="32"/>
          <w:highlight w:val="none"/>
          <w:lang w:eastAsia="zh-CN"/>
        </w:rPr>
        <w:t>持续提升</w:t>
      </w:r>
      <w:r>
        <w:rPr>
          <w:rFonts w:hint="eastAsia" w:ascii="仿宋_GB2312" w:hAnsi="仿宋_GB2312" w:cs="仿宋_GB2312"/>
          <w:sz w:val="32"/>
          <w:szCs w:val="32"/>
          <w:highlight w:val="none"/>
        </w:rPr>
        <w:t>，统筹推进综合性消防救援队伍、专业救援队伍和社会应急力量建设，常态化开展跨部门、全流程实战演练，现场处置效率大幅提高。</w:t>
      </w:r>
    </w:p>
    <w:p w14:paraId="6520C620">
      <w:pPr>
        <w:keepNext/>
        <w:keepLines/>
        <w:pageBreakBefore w:val="0"/>
        <w:widowControl w:val="0"/>
        <w:numPr>
          <w:ilvl w:val="0"/>
          <w:numId w:val="0"/>
        </w:numPr>
        <w:kinsoku/>
        <w:wordWrap/>
        <w:overflowPunct/>
        <w:topLinePunct/>
        <w:autoSpaceDN/>
        <w:bidi w:val="0"/>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23" w:name="_Toc793379475"/>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“十五五”时期</w:t>
      </w:r>
      <w:r>
        <w:rPr>
          <w:rFonts w:hint="eastAsia" w:ascii="楷体_GB2312" w:hAnsi="楷体_GB2312" w:eastAsia="楷体_GB2312" w:cs="楷体_GB2312"/>
          <w:sz w:val="32"/>
          <w:szCs w:val="32"/>
          <w:highlight w:val="none"/>
          <w:lang w:eastAsia="zh-CN"/>
        </w:rPr>
        <w:t>展望</w:t>
      </w:r>
      <w:bookmarkEnd w:id="23"/>
    </w:p>
    <w:p w14:paraId="146022D4">
      <w:pPr>
        <w:keepNext/>
        <w:pageBreakBefore w:val="0"/>
        <w:widowControl w:val="0"/>
        <w:kinsoku/>
        <w:wordWrap/>
        <w:overflowPunct/>
        <w:topLine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sz w:val="32"/>
          <w:szCs w:val="32"/>
          <w:highlight w:val="none"/>
        </w:rPr>
        <w:t>“十五五”时期是全面推进社会主义现代化建设、为实现宏伟目标夯实基础积蓄力量的关键时期，国内外发展环境呈现出一系列新特征，发展环境面临深刻复杂变化。</w:t>
      </w:r>
      <w:r>
        <w:rPr>
          <w:rFonts w:hint="eastAsia" w:ascii="仿宋_GB2312" w:hAnsi="仿宋_GB2312" w:cs="仿宋_GB2312"/>
          <w:sz w:val="32"/>
          <w:szCs w:val="32"/>
          <w:highlight w:val="none"/>
        </w:rPr>
        <w:t>受地理位置影响，</w:t>
      </w:r>
      <w:r>
        <w:rPr>
          <w:rFonts w:hint="eastAsia" w:ascii="仿宋_GB2312" w:hAnsi="仿宋_GB2312" w:cs="仿宋_GB2312"/>
          <w:sz w:val="32"/>
          <w:szCs w:val="32"/>
          <w:highlight w:val="none"/>
          <w:lang w:eastAsia="zh-CN"/>
        </w:rPr>
        <w:t>我市灾害防控和应急处置面临诸多实际难题：</w:t>
      </w:r>
      <w:r>
        <w:rPr>
          <w:rFonts w:hint="eastAsia" w:ascii="仿宋_GB2312" w:hAnsi="仿宋_GB2312" w:cs="仿宋_GB2312"/>
          <w:sz w:val="32"/>
          <w:szCs w:val="32"/>
          <w:highlight w:val="none"/>
        </w:rPr>
        <w:t>台风</w:t>
      </w:r>
      <w:r>
        <w:rPr>
          <w:rFonts w:hint="eastAsia" w:ascii="仿宋_GB2312" w:hAnsi="仿宋_GB2312" w:cs="仿宋_GB2312"/>
          <w:sz w:val="32"/>
          <w:szCs w:val="32"/>
          <w:highlight w:val="none"/>
          <w:lang w:eastAsia="zh-CN"/>
        </w:rPr>
        <w:t>、寒潮</w:t>
      </w:r>
      <w:r>
        <w:rPr>
          <w:rFonts w:hint="eastAsia" w:ascii="仿宋_GB2312" w:hAnsi="仿宋_GB2312" w:cs="仿宋_GB2312"/>
          <w:sz w:val="32"/>
          <w:szCs w:val="32"/>
          <w:highlight w:val="none"/>
        </w:rPr>
        <w:t>等自然灾害易发，且常伴有多种灾害相互交织的特点，增加了风险识别和应急处置的复杂性；应急指挥部体系标准化、智能化水平有待提升，跨部门、跨区域以及军地之间的协调联动机制尚需进一步健全，在断网、断电、断路等极端条件下的信息获取与现场指挥能力仍存在短板；基层应急能力建设、专业救援装备物资储备以及公众安全意识仍需持续加强。总体来看，我市应急管理工作仍面临多方面挑战。</w:t>
      </w:r>
    </w:p>
    <w:p w14:paraId="50F96221">
      <w:pPr>
        <w:keepNext/>
        <w:pageBreakBefore w:val="0"/>
        <w:widowControl w:val="0"/>
        <w:kinsoku/>
        <w:wordWrap/>
        <w:overflowPunct/>
        <w:topLinePunct/>
        <w:autoSpaceDN/>
        <w:bidi w:val="0"/>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以习近平同志为核心的党中央将统筹发展和安全摆在突出位置，作出一系列重要指示批示，为做好“十五五”时期应急管理工作提供</w:t>
      </w:r>
      <w:r>
        <w:rPr>
          <w:rFonts w:hint="eastAsia" w:ascii="仿宋_GB2312" w:hAnsi="仿宋_GB2312" w:cs="仿宋_GB2312"/>
          <w:sz w:val="32"/>
          <w:szCs w:val="32"/>
          <w:highlight w:val="none"/>
          <w:lang w:eastAsia="zh-CN"/>
        </w:rPr>
        <w:t>了</w:t>
      </w:r>
      <w:r>
        <w:rPr>
          <w:rFonts w:hint="eastAsia" w:ascii="仿宋_GB2312" w:hAnsi="仿宋_GB2312" w:cs="仿宋_GB2312"/>
          <w:sz w:val="32"/>
          <w:szCs w:val="32"/>
          <w:highlight w:val="none"/>
        </w:rPr>
        <w:t>根本遵循。国家及省市层面全面推进应急管理体系和能力现代化的战略部署日益清晰，大安全大应急框架加速构建，为</w:t>
      </w:r>
      <w:r>
        <w:rPr>
          <w:rFonts w:hint="eastAsia" w:ascii="仿宋_GB2312" w:hAnsi="仿宋_GB2312" w:cs="仿宋_GB2312"/>
          <w:sz w:val="32"/>
          <w:szCs w:val="32"/>
          <w:highlight w:val="none"/>
          <w:lang w:eastAsia="zh-CN"/>
        </w:rPr>
        <w:t>全</w:t>
      </w:r>
      <w:r>
        <w:rPr>
          <w:rFonts w:hint="eastAsia" w:ascii="仿宋_GB2312" w:hAnsi="仿宋_GB2312" w:cs="仿宋_GB2312"/>
          <w:sz w:val="32"/>
          <w:szCs w:val="32"/>
          <w:highlight w:val="none"/>
        </w:rPr>
        <w:t>市应急管理领域深化改革提供了强有力政策支撑。未来五年，</w:t>
      </w:r>
      <w:r>
        <w:rPr>
          <w:rFonts w:hint="eastAsia" w:ascii="仿宋_GB2312" w:hAnsi="仿宋_GB2312" w:cs="仿宋_GB2312"/>
          <w:sz w:val="32"/>
          <w:szCs w:val="32"/>
          <w:highlight w:val="none"/>
          <w:lang w:eastAsia="zh-CN"/>
        </w:rPr>
        <w:t>全市上下</w:t>
      </w:r>
      <w:r>
        <w:rPr>
          <w:rFonts w:hint="eastAsia" w:ascii="仿宋_GB2312" w:hAnsi="仿宋_GB2312" w:cs="仿宋_GB2312"/>
          <w:sz w:val="32"/>
          <w:szCs w:val="32"/>
          <w:highlight w:val="none"/>
        </w:rPr>
        <w:t>将紧扣战略机遇与风险挑战，着力建强标准化、实体化、智能化的应急指挥部体系，优化平时服务、急时应急、战时应战的平战转换机制；健全精准高效、闭环运行的信息值守系统，强化气象灾害、森林火险、海洋过境灾害等特殊场景的信息共享与协同联动；深化科技赋能，重点突破小范围灾害预警模型及极端天气条件下偏远区域通信瓶颈，</w:t>
      </w:r>
      <w:r>
        <w:rPr>
          <w:rFonts w:hint="eastAsia" w:ascii="仿宋_GB2312" w:hAnsi="仿宋_GB2312" w:cs="仿宋_GB2312"/>
          <w:sz w:val="32"/>
          <w:szCs w:val="32"/>
          <w:highlight w:val="none"/>
          <w:lang w:eastAsia="zh-CN"/>
        </w:rPr>
        <w:t>努力</w:t>
      </w:r>
      <w:r>
        <w:rPr>
          <w:rFonts w:hint="eastAsia" w:ascii="仿宋_GB2312" w:hAnsi="仿宋_GB2312" w:cs="仿宋_GB2312"/>
          <w:sz w:val="32"/>
          <w:szCs w:val="32"/>
          <w:highlight w:val="none"/>
        </w:rPr>
        <w:t>实现重点区域“30分钟可视化指挥、1小时应急响应”；全面夯实基层基础，深化安全生产治本攻坚和灾害风险防控，持续建强基层应急力量、专业救援队伍、物资储备网络和法治保障体系。坚持预防为主、防消结合，分级负责、属地为主，健全完善基层消防安全治理机制，构建党委和政府组织领导、消防牵头、部门协同、</w:t>
      </w:r>
      <w:r>
        <w:rPr>
          <w:rFonts w:hint="eastAsia" w:ascii="仿宋_GB2312" w:hAnsi="仿宋_GB2312" w:cs="仿宋_GB2312"/>
          <w:sz w:val="32"/>
          <w:szCs w:val="32"/>
          <w:highlight w:val="none"/>
          <w:lang w:eastAsia="zh-CN"/>
        </w:rPr>
        <w:t>市镇</w:t>
      </w:r>
      <w:r>
        <w:rPr>
          <w:rFonts w:hint="eastAsia" w:ascii="仿宋_GB2312" w:hAnsi="仿宋_GB2312" w:cs="仿宋_GB2312"/>
          <w:sz w:val="32"/>
          <w:szCs w:val="32"/>
          <w:highlight w:val="none"/>
        </w:rPr>
        <w:t>一体、群防群治的基层消防工作格局，全面夯实火灾防控基础。通过系统性、整体性重塑，切实提升重大风险防范化解与突发事件应对实战能力，为莱阳突破发展、加速崛起提供坚实安全保障。</w:t>
      </w:r>
    </w:p>
    <w:p w14:paraId="4FFD3C8F">
      <w:pPr>
        <w:keepNext/>
        <w:keepLines w:val="0"/>
        <w:pageBreakBefore w:val="0"/>
        <w:widowControl w:val="0"/>
        <w:kinsoku/>
        <w:wordWrap/>
        <w:overflowPunct/>
        <w:topLinePunct/>
        <w:autoSpaceDE w:val="0"/>
        <w:autoSpaceDN/>
        <w:bidi w:val="0"/>
        <w:adjustRightInd/>
        <w:snapToGrid/>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24" w:name="_Toc15813"/>
      <w:bookmarkStart w:id="25" w:name="_Toc2143012374"/>
      <w:r>
        <w:rPr>
          <w:rFonts w:eastAsia="黑体"/>
          <w:sz w:val="32"/>
          <w:szCs w:val="32"/>
          <w:highlight w:val="none"/>
        </w:rPr>
        <w:t>第二章 总体要求</w:t>
      </w:r>
      <w:bookmarkEnd w:id="24"/>
      <w:bookmarkEnd w:id="25"/>
    </w:p>
    <w:p w14:paraId="529CA044">
      <w:pPr>
        <w:pStyle w:val="3"/>
        <w:keepNext/>
        <w:pageBreakBefore w:val="0"/>
        <w:widowControl w:val="0"/>
        <w:numPr>
          <w:ilvl w:val="0"/>
          <w:numId w:val="0"/>
        </w:numPr>
        <w:kinsoku/>
        <w:wordWrap/>
        <w:overflowPunct/>
        <w:topLinePunct/>
        <w:autoSpaceDN/>
        <w:bidi w:val="0"/>
        <w:spacing w:line="584" w:lineRule="exact"/>
        <w:ind w:firstLine="632" w:firstLineChars="200"/>
        <w:textAlignment w:val="auto"/>
        <w:rPr>
          <w:sz w:val="32"/>
          <w:szCs w:val="32"/>
          <w:highlight w:val="none"/>
        </w:rPr>
      </w:pPr>
      <w:bookmarkStart w:id="26" w:name="_Toc14990"/>
      <w:bookmarkStart w:id="27" w:name="_Toc634868482"/>
      <w:r>
        <w:rPr>
          <w:rFonts w:hint="eastAsia"/>
          <w:sz w:val="32"/>
          <w:szCs w:val="32"/>
          <w:highlight w:val="none"/>
          <w:lang w:eastAsia="zh-CN"/>
        </w:rPr>
        <w:t>（一）</w:t>
      </w:r>
      <w:r>
        <w:rPr>
          <w:sz w:val="32"/>
          <w:szCs w:val="32"/>
          <w:highlight w:val="none"/>
        </w:rPr>
        <w:t>指导思想</w:t>
      </w:r>
      <w:bookmarkEnd w:id="26"/>
      <w:bookmarkEnd w:id="27"/>
    </w:p>
    <w:p w14:paraId="5F1EDA73">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坚持以习近平新时代中国特色社会主义思想为指导，深入贯彻习近平总书记关于应急管理、安全生产和防灾减灾救灾的重要论述，全面落实党的二十大和二十届历次全会精神，认真落实习近平总书记视察山东重要讲话和重要指示批示精神，践行人民至上、生命至上根本宗旨，</w:t>
      </w:r>
      <w:r>
        <w:rPr>
          <w:rFonts w:hint="eastAsia" w:ascii="仿宋_GB2312" w:hAnsi="仿宋_GB2312" w:cs="仿宋_GB2312"/>
          <w:sz w:val="32"/>
          <w:szCs w:val="32"/>
          <w:highlight w:val="none"/>
          <w:lang w:eastAsia="zh-CN"/>
        </w:rPr>
        <w:t>统筹发展和安全，</w:t>
      </w:r>
      <w:r>
        <w:rPr>
          <w:rFonts w:hint="eastAsia" w:ascii="仿宋_GB2312" w:hAnsi="仿宋_GB2312" w:cs="仿宋_GB2312"/>
          <w:sz w:val="32"/>
          <w:szCs w:val="32"/>
          <w:highlight w:val="none"/>
        </w:rPr>
        <w:t>纵深推进“11349”工作思路，坚持把统筹高质量发展和高水平安全贯穿经济社会发展各方面全过程，牢固树立系统观念和底线思维</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防范和化解各种风险，高水平建设平安莱阳。围绕高效应对处置各类灾害事故、切实保障人民群众生命财产安全这一主线，以风险治理为核心，推动公共安全治理模式向事前预防转型，强化“防、治、救”一体化统筹推进。健全大安全大应急框架，夯实基层基础，增强应急指挥与救援能力，加快推进应急管理体系和能力现代化，为全市高质量发展和现代化建设提供坚实安全保障。</w:t>
      </w:r>
    </w:p>
    <w:p w14:paraId="5B63457E">
      <w:pPr>
        <w:pStyle w:val="3"/>
        <w:keepNext/>
        <w:pageBreakBefore w:val="0"/>
        <w:widowControl w:val="0"/>
        <w:numPr>
          <w:ilvl w:val="0"/>
          <w:numId w:val="0"/>
        </w:numPr>
        <w:kinsoku/>
        <w:wordWrap/>
        <w:overflowPunct/>
        <w:topLinePunct/>
        <w:autoSpaceDE/>
        <w:autoSpaceDN/>
        <w:bidi w:val="0"/>
        <w:spacing w:line="584" w:lineRule="exact"/>
        <w:ind w:firstLine="632" w:firstLineChars="200"/>
        <w:textAlignment w:val="auto"/>
        <w:rPr>
          <w:sz w:val="32"/>
          <w:szCs w:val="32"/>
        </w:rPr>
      </w:pPr>
      <w:bookmarkStart w:id="28" w:name="_Toc1474275384"/>
      <w:bookmarkStart w:id="29" w:name="_Toc11255"/>
      <w:r>
        <w:rPr>
          <w:rFonts w:hint="eastAsia"/>
          <w:sz w:val="32"/>
          <w:szCs w:val="32"/>
          <w:highlight w:val="none"/>
          <w:lang w:eastAsia="zh-CN"/>
        </w:rPr>
        <w:t>（二）</w:t>
      </w:r>
      <w:bookmarkStart w:id="30" w:name="_Toc224550125"/>
      <w:r>
        <w:rPr>
          <w:rFonts w:hint="eastAsia"/>
          <w:sz w:val="32"/>
          <w:szCs w:val="32"/>
        </w:rPr>
        <w:t>基本原则</w:t>
      </w:r>
      <w:bookmarkEnd w:id="28"/>
      <w:bookmarkEnd w:id="30"/>
    </w:p>
    <w:p w14:paraId="2CA120AB">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——坚持党的领导。</w:t>
      </w:r>
      <w:r>
        <w:rPr>
          <w:rFonts w:hint="eastAsia" w:ascii="仿宋_GB2312" w:hAnsi="仿宋_GB2312" w:cs="仿宋_GB2312"/>
          <w:sz w:val="32"/>
          <w:szCs w:val="32"/>
        </w:rPr>
        <w:t>将党的全面领导贯穿应急管理事业发展全过程，发挥党组织战斗堡垒和党员先锋模范作用，为事业发展提供根本政治保证。</w:t>
      </w:r>
    </w:p>
    <w:p w14:paraId="738C9D39">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——坚持守正创新。</w:t>
      </w:r>
      <w:r>
        <w:rPr>
          <w:rFonts w:hint="eastAsia" w:ascii="仿宋_GB2312" w:hAnsi="仿宋_GB2312" w:cs="仿宋_GB2312"/>
          <w:sz w:val="32"/>
          <w:szCs w:val="32"/>
        </w:rPr>
        <w:t>在继承实践经验基础上，以改革创新破解体制机制障碍，推动管理、机制、科技、文化全面创新，强化对各类风险的主动应对。</w:t>
      </w:r>
    </w:p>
    <w:p w14:paraId="7BF110DD">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——坚持系统观念。</w:t>
      </w:r>
      <w:r>
        <w:rPr>
          <w:rFonts w:hint="eastAsia" w:ascii="仿宋_GB2312" w:hAnsi="仿宋_GB2312" w:cs="仿宋_GB2312"/>
          <w:sz w:val="32"/>
          <w:szCs w:val="32"/>
        </w:rPr>
        <w:t>统筹发展和安全、常态与非常态，打破部门区域壁垒，构建全灾种、全链条、多主体协同的现代化治理体系。</w:t>
      </w:r>
    </w:p>
    <w:p w14:paraId="5C61BBCD">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——坚持底线思维。</w:t>
      </w:r>
      <w:r>
        <w:rPr>
          <w:rFonts w:hint="eastAsia" w:ascii="仿宋_GB2312" w:hAnsi="仿宋_GB2312" w:cs="仿宋_GB2312"/>
          <w:sz w:val="32"/>
          <w:szCs w:val="32"/>
        </w:rPr>
        <w:t>立足风险复杂性和极端情况，增强忧患</w:t>
      </w:r>
      <w:r>
        <w:rPr>
          <w:rFonts w:hint="eastAsia" w:ascii="仿宋_GB2312" w:hAnsi="仿宋_GB2312" w:cs="仿宋_GB2312"/>
          <w:spacing w:val="-6"/>
          <w:sz w:val="32"/>
          <w:szCs w:val="32"/>
        </w:rPr>
        <w:t>意识，在规划布局、力量储备等方面适度超前，坚决守住安全底线。</w:t>
      </w:r>
    </w:p>
    <w:p w14:paraId="6512C5DC">
      <w:pPr>
        <w:keepNext/>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——坚持科技赋能。</w:t>
      </w:r>
      <w:r>
        <w:rPr>
          <w:rFonts w:hint="eastAsia" w:ascii="仿宋_GB2312" w:hAnsi="仿宋_GB2312" w:cs="仿宋_GB2312"/>
          <w:sz w:val="32"/>
          <w:szCs w:val="32"/>
        </w:rPr>
        <w:t>把握新质生产力机遇，推动新一代信息技术与应急管理深度融合，以数字化、智能化驱动能力跨越提升。</w:t>
      </w:r>
    </w:p>
    <w:p w14:paraId="6C3348F7">
      <w:pPr>
        <w:keepNext/>
        <w:keepLines/>
        <w:pageBreakBefore w:val="0"/>
        <w:widowControl w:val="0"/>
        <w:kinsoku/>
        <w:wordWrap/>
        <w:overflowPunct/>
        <w:topLinePunct/>
        <w:autoSpaceDE/>
        <w:autoSpaceDN/>
        <w:bidi w:val="0"/>
        <w:adjustRightInd w:val="0"/>
        <w:snapToGrid w:val="0"/>
        <w:spacing w:line="584" w:lineRule="exact"/>
        <w:ind w:firstLine="632"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——坚持强基固本。</w:t>
      </w:r>
      <w:r>
        <w:rPr>
          <w:rFonts w:hint="eastAsia" w:ascii="仿宋_GB2312" w:hAnsi="仿宋_GB2312" w:cs="仿宋_GB2312"/>
          <w:sz w:val="32"/>
          <w:szCs w:val="32"/>
        </w:rPr>
        <w:t>树立大抓基层导向，推动资源力量下沉，夯实基层应急管理组织、队伍和能力基础，筑牢人民防线。</w:t>
      </w:r>
    </w:p>
    <w:p w14:paraId="2C392685">
      <w:pPr>
        <w:pStyle w:val="3"/>
        <w:keepNext/>
        <w:keepLines w:val="0"/>
        <w:pageBreakBefore w:val="0"/>
        <w:widowControl w:val="0"/>
        <w:numPr>
          <w:ilvl w:val="0"/>
          <w:numId w:val="0"/>
        </w:numPr>
        <w:kinsoku/>
        <w:wordWrap/>
        <w:overflowPunct/>
        <w:topLinePunct/>
        <w:autoSpaceDE/>
        <w:autoSpaceDN/>
        <w:bidi w:val="0"/>
        <w:spacing w:line="584" w:lineRule="exact"/>
        <w:ind w:firstLine="632" w:firstLineChars="200"/>
        <w:textAlignment w:val="auto"/>
        <w:rPr>
          <w:sz w:val="32"/>
          <w:szCs w:val="32"/>
          <w:highlight w:val="none"/>
        </w:rPr>
      </w:pPr>
      <w:bookmarkStart w:id="31" w:name="_Toc1278775719"/>
      <w:r>
        <w:rPr>
          <w:rFonts w:hint="eastAsia"/>
          <w:sz w:val="32"/>
          <w:szCs w:val="32"/>
          <w:highlight w:val="none"/>
          <w:lang w:eastAsia="zh-CN"/>
        </w:rPr>
        <w:t>（三）</w:t>
      </w:r>
      <w:r>
        <w:rPr>
          <w:sz w:val="32"/>
          <w:szCs w:val="32"/>
          <w:highlight w:val="none"/>
        </w:rPr>
        <w:t>主要目标</w:t>
      </w:r>
      <w:bookmarkEnd w:id="29"/>
      <w:bookmarkEnd w:id="31"/>
    </w:p>
    <w:p w14:paraId="45E57A7B">
      <w:pPr>
        <w:keepNext/>
        <w:keepLines w:val="0"/>
        <w:pageBreakBefore w:val="0"/>
        <w:widowControl w:val="0"/>
        <w:kinsoku/>
        <w:wordWrap/>
        <w:overflowPunct/>
        <w:topLinePunct/>
        <w:autoSpaceDE/>
        <w:autoSpaceDN/>
        <w:bidi w:val="0"/>
        <w:adjustRightInd w:val="0"/>
        <w:snapToGrid w:val="0"/>
        <w:spacing w:after="313" w:afterLines="100"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到2030年，全市应急管理体系和能力现代化建设取得重大阶段性成效，基本形成与高质量发展要求相适应的应急管理能力。在大安全大应急框架下，建成统一指挥、协同高效、智能精准的应急指挥体系，实现跨部门、跨层级智能化调度；安全生产治理实现纵深推进，全面落实企业主体责任，推动执法方式创新与技术赋能，强化精准监管与指导帮扶，构建“自律+他律”社会共治机制，实现高水平安全与高质量发展良性互动；防灾减灾救灾体系更加健全，形成以风险源头防控为重点的主动治理模式，完善监测预警、物资储备与救援保障机制，全面提升灾害风险防控与综合救助能力；基层应急能力系统性增强，健全“网格化+信息化”风险防控体系，推动人员、物资、装备、培训等资源下沉，实现</w:t>
      </w:r>
      <w:r>
        <w:rPr>
          <w:rFonts w:hint="eastAsia" w:ascii="仿宋_GB2312" w:hAnsi="仿宋_GB2312" w:cs="仿宋_GB2312"/>
          <w:sz w:val="32"/>
          <w:szCs w:val="32"/>
          <w:highlight w:val="none"/>
          <w:lang w:eastAsia="zh-CN"/>
        </w:rPr>
        <w:t>镇街</w:t>
      </w:r>
      <w:r>
        <w:rPr>
          <w:rFonts w:hint="eastAsia" w:ascii="仿宋_GB2312" w:hAnsi="仿宋_GB2312" w:cs="仿宋_GB2312"/>
          <w:sz w:val="32"/>
          <w:szCs w:val="32"/>
          <w:highlight w:val="none"/>
        </w:rPr>
        <w:t>应急力量、装备配置与专业培训全覆盖；应急管理法治化、智慧化水平整体跃升，实现数据驱动决策与精准响应</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“平安梨乡”建设扎实推进，本质安全水平全面提升，现代化社会治理新格局更加完善</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全社会安全防范和应急处置能力显著增强，人民群众安全感、获得感更有保障、更可持续。</w:t>
      </w:r>
    </w:p>
    <w:tbl>
      <w:tblPr>
        <w:tblStyle w:val="27"/>
        <w:tblW w:w="52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6470"/>
        <w:gridCol w:w="2030"/>
      </w:tblGrid>
      <w:tr w14:paraId="3438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center"/>
          </w:tcPr>
          <w:p w14:paraId="78AA0DD5">
            <w:pPr>
              <w:keepNext/>
              <w:pageBreakBefore w:val="0"/>
              <w:kinsoku/>
              <w:wordWrap/>
              <w:overflowPunct/>
              <w:autoSpaceDN/>
              <w:bidi w:val="0"/>
              <w:spacing w:line="440" w:lineRule="exact"/>
              <w:ind w:firstLine="0" w:firstLineChars="0"/>
              <w:jc w:val="center"/>
              <w:textAlignment w:val="auto"/>
              <w:rPr>
                <w:b/>
                <w:bCs/>
                <w:sz w:val="28"/>
                <w:szCs w:val="28"/>
                <w:highlight w:val="none"/>
              </w:rPr>
            </w:pPr>
            <w:r>
              <w:rPr>
                <w:rFonts w:hint="eastAsia" w:ascii="方正小标宋简体" w:hAnsi="方正小标宋简体" w:eastAsia="方正小标宋简体" w:cs="方正小标宋简体"/>
                <w:sz w:val="32"/>
                <w:szCs w:val="32"/>
                <w:highlight w:val="none"/>
              </w:rPr>
              <w:t>“十五五”时期主要</w:t>
            </w:r>
            <w:r>
              <w:rPr>
                <w:rFonts w:hint="eastAsia" w:ascii="方正小标宋简体" w:hAnsi="方正小标宋简体" w:eastAsia="方正小标宋简体" w:cs="方正小标宋简体"/>
                <w:sz w:val="32"/>
                <w:szCs w:val="32"/>
                <w:highlight w:val="none"/>
                <w:lang w:eastAsia="zh-CN"/>
              </w:rPr>
              <w:t>规划</w:t>
            </w:r>
            <w:r>
              <w:rPr>
                <w:rFonts w:hint="eastAsia" w:ascii="方正小标宋简体" w:hAnsi="方正小标宋简体" w:eastAsia="方正小标宋简体" w:cs="方正小标宋简体"/>
                <w:sz w:val="32"/>
                <w:szCs w:val="32"/>
                <w:highlight w:val="none"/>
              </w:rPr>
              <w:t>指标</w:t>
            </w:r>
          </w:p>
        </w:tc>
      </w:tr>
      <w:tr w14:paraId="26DF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2ED412B5">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en-US"/>
              </w:rPr>
              <w:t>序号</w:t>
            </w:r>
          </w:p>
        </w:tc>
        <w:tc>
          <w:tcPr>
            <w:tcW w:w="3432" w:type="pct"/>
            <w:shd w:val="clear" w:color="auto" w:fill="auto"/>
            <w:vAlign w:val="center"/>
          </w:tcPr>
          <w:p w14:paraId="0D40FEA2">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en-US"/>
              </w:rPr>
              <w:t>指标名称</w:t>
            </w:r>
          </w:p>
        </w:tc>
        <w:tc>
          <w:tcPr>
            <w:tcW w:w="1076" w:type="pct"/>
            <w:shd w:val="clear" w:color="auto" w:fill="auto"/>
            <w:vAlign w:val="center"/>
          </w:tcPr>
          <w:p w14:paraId="4904CECE">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en-US"/>
              </w:rPr>
              <w:t>预期值</w:t>
            </w:r>
          </w:p>
        </w:tc>
      </w:tr>
      <w:tr w14:paraId="5C62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2C5284CE">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3432" w:type="pct"/>
            <w:shd w:val="clear" w:color="auto" w:fill="auto"/>
            <w:vAlign w:val="center"/>
          </w:tcPr>
          <w:p w14:paraId="60CA0202">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亿元GDP生产安全事故死亡率</w:t>
            </w:r>
          </w:p>
        </w:tc>
        <w:tc>
          <w:tcPr>
            <w:tcW w:w="1076" w:type="pct"/>
            <w:shd w:val="clear" w:color="auto" w:fill="auto"/>
            <w:vAlign w:val="center"/>
          </w:tcPr>
          <w:p w14:paraId="76977520">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0.01</w:t>
            </w:r>
          </w:p>
        </w:tc>
      </w:tr>
      <w:tr w14:paraId="537A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91" w:type="pct"/>
            <w:shd w:val="clear" w:color="auto" w:fill="auto"/>
            <w:vAlign w:val="center"/>
          </w:tcPr>
          <w:p w14:paraId="6BEB4A23">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3432" w:type="pct"/>
            <w:shd w:val="clear" w:color="auto" w:fill="auto"/>
            <w:vAlign w:val="center"/>
          </w:tcPr>
          <w:p w14:paraId="56EBE8CA">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工矿商贸就业人员十万人生产安全事故死亡率</w:t>
            </w:r>
          </w:p>
        </w:tc>
        <w:tc>
          <w:tcPr>
            <w:tcW w:w="1076" w:type="pct"/>
            <w:shd w:val="clear" w:color="auto" w:fill="auto"/>
            <w:vAlign w:val="center"/>
          </w:tcPr>
          <w:p w14:paraId="546F0AEA">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0.5</w:t>
            </w:r>
          </w:p>
        </w:tc>
      </w:tr>
      <w:tr w14:paraId="3695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3BDED312">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3432" w:type="pct"/>
            <w:shd w:val="clear" w:color="auto" w:fill="auto"/>
            <w:vAlign w:val="center"/>
          </w:tcPr>
          <w:p w14:paraId="27C5B237">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年均因自然灾害直接经济损失占全市生产总值比例</w:t>
            </w:r>
          </w:p>
        </w:tc>
        <w:tc>
          <w:tcPr>
            <w:tcW w:w="1076" w:type="pct"/>
            <w:shd w:val="clear" w:color="auto" w:fill="auto"/>
            <w:vAlign w:val="center"/>
          </w:tcPr>
          <w:p w14:paraId="6D81FC8F">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0.8%</w:t>
            </w:r>
          </w:p>
        </w:tc>
      </w:tr>
      <w:tr w14:paraId="530D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16FAFEAA">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3432" w:type="pct"/>
            <w:shd w:val="clear" w:color="auto" w:fill="auto"/>
            <w:vAlign w:val="center"/>
          </w:tcPr>
          <w:p w14:paraId="143F73F6">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每百万人口年均因灾死亡率</w:t>
            </w:r>
          </w:p>
        </w:tc>
        <w:tc>
          <w:tcPr>
            <w:tcW w:w="1076" w:type="pct"/>
            <w:shd w:val="clear" w:color="auto" w:fill="auto"/>
            <w:vAlign w:val="center"/>
          </w:tcPr>
          <w:p w14:paraId="7FB30CE1">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0.9</w:t>
            </w:r>
          </w:p>
        </w:tc>
      </w:tr>
      <w:tr w14:paraId="7FDE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1AD5200A">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3432" w:type="pct"/>
            <w:shd w:val="clear" w:color="auto" w:fill="auto"/>
            <w:vAlign w:val="center"/>
          </w:tcPr>
          <w:p w14:paraId="57E02AF1">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自然灾害中风险及以上地区应急物资储备满足本行政区域启动二级响应需要</w:t>
            </w:r>
          </w:p>
        </w:tc>
        <w:tc>
          <w:tcPr>
            <w:tcW w:w="1076" w:type="pct"/>
            <w:shd w:val="clear" w:color="auto" w:fill="auto"/>
            <w:vAlign w:val="center"/>
          </w:tcPr>
          <w:p w14:paraId="3A41DE7B">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全覆盖</w:t>
            </w:r>
          </w:p>
        </w:tc>
      </w:tr>
      <w:tr w14:paraId="35C5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2AB0B8C6">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3432" w:type="pct"/>
            <w:shd w:val="clear" w:color="auto" w:fill="auto"/>
            <w:vAlign w:val="center"/>
          </w:tcPr>
          <w:p w14:paraId="2D910A9B">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洪涝灾害年均损失率和干旱灾害年均损失率</w:t>
            </w:r>
          </w:p>
        </w:tc>
        <w:tc>
          <w:tcPr>
            <w:tcW w:w="1076" w:type="pct"/>
            <w:shd w:val="clear" w:color="auto" w:fill="auto"/>
            <w:vAlign w:val="center"/>
          </w:tcPr>
          <w:p w14:paraId="6ED37597">
            <w:pPr>
              <w:keepNext/>
              <w:pageBreakBefore w:val="0"/>
              <w:kinsoku/>
              <w:wordWrap/>
              <w:overflowPunct/>
              <w:autoSpaceDN/>
              <w:bidi w:val="0"/>
              <w:spacing w:line="440" w:lineRule="exact"/>
              <w:ind w:left="0" w:leftChars="0" w:firstLine="0" w:firstLineChars="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＜0.3%</w:t>
            </w:r>
          </w:p>
        </w:tc>
      </w:tr>
      <w:tr w14:paraId="6992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4E90D82E">
            <w:pPr>
              <w:keepNext/>
              <w:pageBreakBefore w:val="0"/>
              <w:kinsoku/>
              <w:wordWrap/>
              <w:overflowPunct/>
              <w:autoSpaceDN/>
              <w:bidi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3432" w:type="pct"/>
            <w:shd w:val="clear" w:color="auto" w:fill="auto"/>
            <w:vAlign w:val="center"/>
          </w:tcPr>
          <w:p w14:paraId="4DBC78FE">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lang w:eastAsia="en-US"/>
              </w:rPr>
            </w:pPr>
            <w:r>
              <w:rPr>
                <w:rFonts w:hint="eastAsia" w:ascii="宋体" w:hAnsi="宋体" w:eastAsia="宋体" w:cs="宋体"/>
                <w:sz w:val="28"/>
                <w:szCs w:val="28"/>
                <w:highlight w:val="none"/>
                <w:lang w:eastAsia="en-US"/>
              </w:rPr>
              <w:t>森林火灾受害率</w:t>
            </w:r>
          </w:p>
        </w:tc>
        <w:tc>
          <w:tcPr>
            <w:tcW w:w="1076" w:type="pct"/>
            <w:shd w:val="clear" w:color="auto" w:fill="auto"/>
            <w:vAlign w:val="center"/>
          </w:tcPr>
          <w:p w14:paraId="1A4E520D">
            <w:pPr>
              <w:keepNext/>
              <w:pageBreakBefore w:val="0"/>
              <w:kinsoku/>
              <w:wordWrap/>
              <w:overflowPunct/>
              <w:autoSpaceDN/>
              <w:bidi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0</w:t>
            </w:r>
            <w:r>
              <w:rPr>
                <w:rFonts w:hint="eastAsia" w:ascii="宋体" w:hAnsi="宋体" w:eastAsia="宋体" w:cs="宋体"/>
                <w:sz w:val="28"/>
                <w:szCs w:val="28"/>
                <w:highlight w:val="none"/>
                <w:lang w:eastAsia="en-US"/>
              </w:rPr>
              <w:t>.</w:t>
            </w:r>
            <w:r>
              <w:rPr>
                <w:rFonts w:hint="eastAsia" w:ascii="宋体" w:hAnsi="宋体" w:eastAsia="宋体" w:cs="宋体"/>
                <w:sz w:val="28"/>
                <w:szCs w:val="28"/>
                <w:highlight w:val="none"/>
                <w:lang w:val="en-US" w:eastAsia="zh-CN"/>
              </w:rPr>
              <w:t>45</w:t>
            </w:r>
            <w:r>
              <w:rPr>
                <w:rFonts w:hint="eastAsia" w:ascii="宋体" w:hAnsi="宋体" w:eastAsia="宋体" w:cs="宋体"/>
                <w:sz w:val="28"/>
                <w:szCs w:val="28"/>
                <w:highlight w:val="none"/>
                <w:lang w:eastAsia="en-US"/>
              </w:rPr>
              <w:t>‰以内</w:t>
            </w:r>
          </w:p>
        </w:tc>
      </w:tr>
      <w:tr w14:paraId="5291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3286AEB4">
            <w:pPr>
              <w:keepNext/>
              <w:pageBreakBefore w:val="0"/>
              <w:kinsoku/>
              <w:wordWrap/>
              <w:overflowPunct/>
              <w:topLinePunct w:val="0"/>
              <w:autoSpaceDN/>
              <w:bidi w:val="0"/>
              <w:adjustRightInd w:val="0"/>
              <w:snapToGrid w:val="0"/>
              <w:spacing w:line="44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3432" w:type="pct"/>
            <w:shd w:val="clear" w:color="auto" w:fill="auto"/>
            <w:vAlign w:val="center"/>
          </w:tcPr>
          <w:p w14:paraId="020F119C">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灾害发生受灾群众基本生活得到有效救助时间</w:t>
            </w:r>
          </w:p>
        </w:tc>
        <w:tc>
          <w:tcPr>
            <w:tcW w:w="1076" w:type="pct"/>
            <w:shd w:val="clear" w:color="auto" w:fill="auto"/>
            <w:vAlign w:val="center"/>
          </w:tcPr>
          <w:p w14:paraId="66FDFF18">
            <w:pPr>
              <w:keepNext/>
              <w:pageBreakBefore w:val="0"/>
              <w:kinsoku/>
              <w:wordWrap/>
              <w:overflowPunct/>
              <w:topLinePunct w:val="0"/>
              <w:autoSpaceDN/>
              <w:bidi w:val="0"/>
              <w:adjustRightInd w:val="0"/>
              <w:snapToGrid w:val="0"/>
              <w:spacing w:line="440" w:lineRule="exact"/>
              <w:ind w:firstLine="0" w:firstLineChars="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10h</w:t>
            </w:r>
          </w:p>
        </w:tc>
      </w:tr>
      <w:tr w14:paraId="7513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1872E87A">
            <w:pPr>
              <w:keepNext/>
              <w:pageBreakBefore w:val="0"/>
              <w:kinsoku/>
              <w:wordWrap/>
              <w:overflowPunct/>
              <w:topLinePunct w:val="0"/>
              <w:autoSpaceDN/>
              <w:bidi w:val="0"/>
              <w:adjustRightInd w:val="0"/>
              <w:snapToGrid w:val="0"/>
              <w:spacing w:line="440" w:lineRule="exact"/>
              <w:ind w:firstLine="0" w:firstLineChars="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9</w:t>
            </w:r>
          </w:p>
        </w:tc>
        <w:tc>
          <w:tcPr>
            <w:tcW w:w="3432" w:type="pct"/>
            <w:shd w:val="clear" w:color="auto" w:fill="auto"/>
            <w:vAlign w:val="center"/>
          </w:tcPr>
          <w:p w14:paraId="7F5F6250">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县级以上应急管理部门行政执法装备配备达标率</w:t>
            </w:r>
          </w:p>
        </w:tc>
        <w:tc>
          <w:tcPr>
            <w:tcW w:w="1076" w:type="pct"/>
            <w:shd w:val="clear" w:color="auto" w:fill="auto"/>
            <w:vAlign w:val="center"/>
          </w:tcPr>
          <w:p w14:paraId="75A2B477">
            <w:pPr>
              <w:keepNext/>
              <w:pageBreakBefore w:val="0"/>
              <w:kinsoku/>
              <w:wordWrap/>
              <w:overflowPunct/>
              <w:topLinePunct w:val="0"/>
              <w:autoSpaceDN/>
              <w:bidi w:val="0"/>
              <w:adjustRightInd w:val="0"/>
              <w:snapToGrid w:val="0"/>
              <w:spacing w:line="440" w:lineRule="exact"/>
              <w:ind w:firstLine="0" w:firstLineChars="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＞80%</w:t>
            </w:r>
          </w:p>
        </w:tc>
      </w:tr>
      <w:tr w14:paraId="279F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vAlign w:val="center"/>
          </w:tcPr>
          <w:p w14:paraId="4AB7B7F5">
            <w:pPr>
              <w:keepNext/>
              <w:pageBreakBefore w:val="0"/>
              <w:kinsoku/>
              <w:wordWrap/>
              <w:overflowPunct/>
              <w:topLinePunct w:val="0"/>
              <w:autoSpaceDN/>
              <w:bidi w:val="0"/>
              <w:adjustRightInd w:val="0"/>
              <w:snapToGrid w:val="0"/>
              <w:spacing w:line="440" w:lineRule="exact"/>
              <w:ind w:firstLine="0" w:firstLineChars="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p>
        </w:tc>
        <w:tc>
          <w:tcPr>
            <w:tcW w:w="3432" w:type="pct"/>
            <w:shd w:val="clear" w:color="auto" w:fill="auto"/>
            <w:vAlign w:val="center"/>
          </w:tcPr>
          <w:p w14:paraId="0C568921">
            <w:pPr>
              <w:keepNext/>
              <w:pageBreakBefore w:val="0"/>
              <w:kinsoku/>
              <w:wordWrap/>
              <w:overflowPunct/>
              <w:autoSpaceDN/>
              <w:bidi w:val="0"/>
              <w:adjustRightInd w:val="0"/>
              <w:snapToGrid w:val="0"/>
              <w:spacing w:line="44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城市、县城常住人口人均有效避难场所面积</w:t>
            </w:r>
          </w:p>
        </w:tc>
        <w:tc>
          <w:tcPr>
            <w:tcW w:w="1076" w:type="pct"/>
            <w:shd w:val="clear" w:color="auto" w:fill="auto"/>
            <w:vAlign w:val="center"/>
          </w:tcPr>
          <w:p w14:paraId="0FB4C4D8">
            <w:pPr>
              <w:keepNext/>
              <w:pageBreakBefore w:val="0"/>
              <w:kinsoku/>
              <w:wordWrap/>
              <w:overflowPunct/>
              <w:topLinePunct w:val="0"/>
              <w:autoSpaceDN/>
              <w:bidi w:val="0"/>
              <w:adjustRightInd w:val="0"/>
              <w:snapToGrid w:val="0"/>
              <w:spacing w:line="440" w:lineRule="exact"/>
              <w:ind w:firstLine="0" w:firstLineChars="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w:t>
            </w:r>
            <w:bookmarkStart w:id="205" w:name="_GoBack"/>
            <w:bookmarkEnd w:id="205"/>
            <w:r>
              <w:rPr>
                <w:rFonts w:hint="eastAsia" w:ascii="宋体" w:hAnsi="宋体" w:eastAsia="宋体" w:cs="宋体"/>
                <w:sz w:val="28"/>
                <w:szCs w:val="28"/>
                <w:highlight w:val="none"/>
                <w:lang w:val="en-US" w:eastAsia="en-US"/>
              </w:rPr>
              <w:t>m</w:t>
            </w:r>
            <w:r>
              <w:rPr>
                <w:rFonts w:hint="eastAsia" w:ascii="宋体" w:hAnsi="宋体" w:eastAsia="宋体" w:cs="宋体"/>
                <w:sz w:val="28"/>
                <w:szCs w:val="28"/>
                <w:highlight w:val="none"/>
                <w:vertAlign w:val="superscript"/>
                <w:lang w:val="en-US" w:eastAsia="en-US"/>
              </w:rPr>
              <w:t>2</w:t>
            </w:r>
          </w:p>
        </w:tc>
      </w:tr>
    </w:tbl>
    <w:p w14:paraId="7B77A8B3">
      <w:pPr>
        <w:keepNext/>
        <w:keepLines/>
        <w:pageBreakBefore w:val="0"/>
        <w:widowControl w:val="0"/>
        <w:kinsoku/>
        <w:wordWrap/>
        <w:overflowPunct/>
        <w:topLinePunct/>
        <w:autoSpaceDE w:val="0"/>
        <w:autoSpaceDN/>
        <w:bidi w:val="0"/>
        <w:adjustRightInd/>
        <w:snapToGrid/>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32" w:name="_Toc12517"/>
      <w:bookmarkStart w:id="33" w:name="_Toc1024210640"/>
      <w:r>
        <w:rPr>
          <w:rFonts w:eastAsia="黑体"/>
          <w:sz w:val="32"/>
          <w:szCs w:val="32"/>
          <w:highlight w:val="none"/>
        </w:rPr>
        <w:t>第三章 完善大安全大应急框架下应急指挥机制</w:t>
      </w:r>
      <w:bookmarkEnd w:id="32"/>
      <w:bookmarkEnd w:id="33"/>
    </w:p>
    <w:p w14:paraId="49C20C5B">
      <w:pPr>
        <w:keepNext/>
        <w:pageBreakBefore w:val="0"/>
        <w:widowControl w:val="0"/>
        <w:kinsoku/>
        <w:wordWrap/>
        <w:overflowPunct/>
        <w:topLinePunct/>
        <w:autoSpaceDN/>
        <w:bidi w:val="0"/>
        <w:adjustRightInd/>
        <w:snapToGrid/>
        <w:spacing w:line="584" w:lineRule="exact"/>
        <w:ind w:firstLine="632" w:firstLineChars="200"/>
        <w:textAlignment w:val="auto"/>
        <w:rPr>
          <w:sz w:val="32"/>
          <w:szCs w:val="32"/>
          <w:highlight w:val="none"/>
        </w:rPr>
      </w:pPr>
      <w:r>
        <w:rPr>
          <w:rFonts w:hint="eastAsia"/>
          <w:sz w:val="32"/>
          <w:szCs w:val="32"/>
          <w:highlight w:val="none"/>
        </w:rPr>
        <w:t>立足大安全大应急框架，全面优化应急指挥体制机制，着力健全部门协同联动、信息共享与科技赋能，持续提升统一指挥效能、联合处置水平与综合保障能力，全面构建高效应对各类灾害事故的现代化指挥能力。</w:t>
      </w:r>
    </w:p>
    <w:p w14:paraId="7B98DA24">
      <w:pPr>
        <w:pStyle w:val="3"/>
        <w:keepNext/>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rPr>
          <w:strike/>
          <w:sz w:val="32"/>
          <w:szCs w:val="32"/>
          <w:highlight w:val="none"/>
        </w:rPr>
      </w:pPr>
      <w:bookmarkStart w:id="34" w:name="_Toc835661578"/>
      <w:r>
        <w:rPr>
          <w:rFonts w:hint="eastAsia" w:ascii="楷体_GB2312" w:hAnsi="楷体_GB2312" w:cs="楷体_GB2312"/>
          <w:sz w:val="32"/>
          <w:szCs w:val="32"/>
          <w:highlight w:val="none"/>
          <w:lang w:eastAsia="zh-CN"/>
        </w:rPr>
        <w:t>（一）</w:t>
      </w:r>
      <w:r>
        <w:rPr>
          <w:rFonts w:hint="eastAsia" w:ascii="楷体_GB2312" w:hAnsi="楷体_GB2312" w:cs="楷体_GB2312"/>
          <w:sz w:val="32"/>
          <w:szCs w:val="32"/>
          <w:highlight w:val="none"/>
        </w:rPr>
        <w:t>建设权威高效应急指挥部体系</w:t>
      </w:r>
      <w:bookmarkEnd w:id="34"/>
    </w:p>
    <w:p w14:paraId="0041F16D">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系统推进</w:t>
      </w:r>
      <w:r>
        <w:rPr>
          <w:rFonts w:hint="eastAsia" w:ascii="仿宋_GB2312" w:hAnsi="仿宋_GB2312" w:cs="仿宋_GB2312"/>
          <w:sz w:val="32"/>
          <w:szCs w:val="32"/>
          <w:highlight w:val="none"/>
          <w:lang w:eastAsia="zh-CN"/>
        </w:rPr>
        <w:t>市镇</w:t>
      </w:r>
      <w:r>
        <w:rPr>
          <w:rFonts w:hint="eastAsia" w:ascii="仿宋_GB2312" w:hAnsi="仿宋_GB2312" w:cs="仿宋_GB2312"/>
          <w:sz w:val="32"/>
          <w:szCs w:val="32"/>
          <w:highlight w:val="none"/>
        </w:rPr>
        <w:t>两级应急指挥机构标准化、规范化建设，进一步厘清应急指挥部与议事协调机构、专项指挥部、专业委员会及军队等力量的职责边界与协作关系。持续强化跨部门综合会商研判、协同响应与现场指挥调度效能，建立健全应急抓总、部门高效协同、纵向贯通联动、横向紧密配合的一体化应对机制。</w:t>
      </w:r>
    </w:p>
    <w:p w14:paraId="75712AE4">
      <w:pPr>
        <w:pStyle w:val="3"/>
        <w:keepNext/>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rPr>
          <w:sz w:val="32"/>
          <w:szCs w:val="32"/>
          <w:highlight w:val="none"/>
        </w:rPr>
      </w:pPr>
      <w:bookmarkStart w:id="35" w:name="_Toc299847165"/>
      <w:bookmarkStart w:id="36" w:name="_Toc2942"/>
      <w:r>
        <w:rPr>
          <w:rFonts w:hint="eastAsia" w:ascii="楷体_GB2312" w:hAnsi="楷体_GB2312" w:cs="楷体_GB2312"/>
          <w:sz w:val="32"/>
          <w:szCs w:val="32"/>
          <w:highlight w:val="none"/>
          <w:lang w:eastAsia="zh-CN"/>
        </w:rPr>
        <w:t>（二）</w:t>
      </w:r>
      <w:r>
        <w:rPr>
          <w:rFonts w:ascii="楷体_GB2312" w:hAnsi="楷体_GB2312" w:cs="楷体_GB2312"/>
          <w:sz w:val="32"/>
          <w:szCs w:val="32"/>
          <w:highlight w:val="none"/>
        </w:rPr>
        <w:t>完善</w:t>
      </w:r>
      <w:r>
        <w:rPr>
          <w:rFonts w:hint="eastAsia" w:ascii="楷体_GB2312" w:hAnsi="楷体_GB2312" w:cs="楷体_GB2312"/>
          <w:sz w:val="32"/>
          <w:szCs w:val="32"/>
          <w:highlight w:val="none"/>
        </w:rPr>
        <w:t>应急指挥</w:t>
      </w:r>
      <w:r>
        <w:rPr>
          <w:rFonts w:ascii="楷体_GB2312" w:hAnsi="楷体_GB2312" w:cs="楷体_GB2312"/>
          <w:sz w:val="32"/>
          <w:szCs w:val="32"/>
          <w:highlight w:val="none"/>
        </w:rPr>
        <w:t>协同联动机制</w:t>
      </w:r>
      <w:bookmarkEnd w:id="35"/>
      <w:bookmarkEnd w:id="36"/>
      <w:r>
        <w:rPr>
          <w:sz w:val="32"/>
          <w:szCs w:val="32"/>
          <w:highlight w:val="none"/>
        </w:rPr>
        <w:tab/>
      </w:r>
    </w:p>
    <w:p w14:paraId="149C1BBC">
      <w:pPr>
        <w:keepNext/>
        <w:pageBreakBefore w:val="0"/>
        <w:widowControl w:val="0"/>
        <w:kinsoku/>
        <w:wordWrap/>
        <w:overflowPunct/>
        <w:topLinePunct/>
        <w:autoSpaceDN/>
        <w:bidi w:val="0"/>
        <w:adjustRightInd/>
        <w:snapToGrid/>
        <w:spacing w:line="584" w:lineRule="exact"/>
        <w:ind w:firstLine="632" w:firstLineChars="200"/>
        <w:textAlignment w:val="auto"/>
        <w:rPr>
          <w:sz w:val="32"/>
          <w:szCs w:val="32"/>
          <w:highlight w:val="none"/>
        </w:rPr>
      </w:pPr>
      <w:r>
        <w:rPr>
          <w:rFonts w:hint="eastAsia"/>
          <w:sz w:val="32"/>
          <w:szCs w:val="32"/>
          <w:highlight w:val="none"/>
        </w:rPr>
        <w:t>着力健全条块结合、军地协作、政企联动的常态化信息共享与应急联动机制，加快构建跨部门、跨区域协同工作格局。在重点时段，组织应急、</w:t>
      </w:r>
      <w:r>
        <w:rPr>
          <w:rFonts w:hint="eastAsia"/>
          <w:sz w:val="32"/>
          <w:szCs w:val="32"/>
          <w:highlight w:val="none"/>
          <w:lang w:eastAsia="zh-CN"/>
        </w:rPr>
        <w:t>水务</w:t>
      </w:r>
      <w:r>
        <w:rPr>
          <w:rFonts w:hint="eastAsia"/>
          <w:sz w:val="32"/>
          <w:szCs w:val="32"/>
          <w:highlight w:val="none"/>
        </w:rPr>
        <w:t>、林业、</w:t>
      </w:r>
      <w:r>
        <w:rPr>
          <w:rFonts w:hint="eastAsia"/>
          <w:sz w:val="32"/>
          <w:szCs w:val="32"/>
          <w:highlight w:val="none"/>
          <w:lang w:eastAsia="zh-CN"/>
        </w:rPr>
        <w:t>公安、</w:t>
      </w:r>
      <w:r>
        <w:rPr>
          <w:rFonts w:hint="eastAsia"/>
          <w:sz w:val="32"/>
          <w:szCs w:val="32"/>
          <w:highlight w:val="none"/>
        </w:rPr>
        <w:t>消防、气象等相关部门开展联合值守与集中会商，构建监测共通、预警互联、研判共商、应对联动的深度融合机制，全面提升多灾种、全过程、一体化的综合应急响应能力。</w:t>
      </w:r>
    </w:p>
    <w:p w14:paraId="12006FF4">
      <w:pPr>
        <w:pStyle w:val="3"/>
        <w:keepNext/>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rPr>
          <w:rFonts w:ascii="楷体_GB2312" w:hAnsi="楷体_GB2312" w:cs="楷体_GB2312"/>
          <w:sz w:val="32"/>
          <w:szCs w:val="32"/>
          <w:highlight w:val="none"/>
        </w:rPr>
      </w:pPr>
      <w:bookmarkStart w:id="37" w:name="_Toc1988069246"/>
      <w:bookmarkStart w:id="38" w:name="_Toc26597"/>
      <w:r>
        <w:rPr>
          <w:rFonts w:hint="eastAsia" w:ascii="楷体_GB2312" w:hAnsi="楷体_GB2312" w:cs="楷体_GB2312"/>
          <w:sz w:val="32"/>
          <w:szCs w:val="32"/>
          <w:highlight w:val="none"/>
          <w:lang w:eastAsia="zh-CN"/>
        </w:rPr>
        <w:t>（三）</w:t>
      </w:r>
      <w:r>
        <w:rPr>
          <w:rFonts w:ascii="楷体_GB2312" w:hAnsi="楷体_GB2312" w:cs="楷体_GB2312"/>
          <w:sz w:val="32"/>
          <w:szCs w:val="32"/>
          <w:highlight w:val="none"/>
        </w:rPr>
        <w:t>规范信息报送发布</w:t>
      </w:r>
      <w:bookmarkEnd w:id="37"/>
      <w:bookmarkEnd w:id="38"/>
      <w:r>
        <w:rPr>
          <w:rFonts w:ascii="楷体_GB2312" w:hAnsi="楷体_GB2312" w:cs="楷体_GB2312"/>
          <w:sz w:val="32"/>
          <w:szCs w:val="32"/>
          <w:highlight w:val="none"/>
        </w:rPr>
        <w:tab/>
      </w:r>
    </w:p>
    <w:p w14:paraId="2CBDFD07">
      <w:pPr>
        <w:keepNext/>
        <w:pageBreakBefore w:val="0"/>
        <w:widowControl w:val="0"/>
        <w:kinsoku/>
        <w:wordWrap/>
        <w:overflowPunct/>
        <w:topLinePunct/>
        <w:autoSpaceDE/>
        <w:autoSpaceDN/>
        <w:bidi w:val="0"/>
        <w:adjustRightInd/>
        <w:snapToGrid/>
        <w:spacing w:line="584" w:lineRule="exact"/>
        <w:ind w:firstLine="632" w:firstLineChars="200"/>
        <w:textAlignment w:val="auto"/>
        <w:rPr>
          <w:sz w:val="32"/>
          <w:szCs w:val="32"/>
          <w:highlight w:val="none"/>
        </w:rPr>
      </w:pPr>
      <w:r>
        <w:rPr>
          <w:rFonts w:hint="eastAsia" w:ascii="仿宋_GB2312" w:hAnsi="仿宋_GB2312" w:cs="仿宋_GB2312"/>
          <w:sz w:val="32"/>
          <w:szCs w:val="32"/>
          <w:highlight w:val="none"/>
        </w:rPr>
        <w:t>严格执行事故灾害信息报告制度，拓宽信息获取渠道，确保灾害事故信息按规定时限准确上报。加强信息报告源头管理，压实企业主体责任，严格落实突发事件现场信息直报机制，强化核心要素采集与音视频实时回传能力。推动部门间信息互联互通与数据融合，实现信息流转闭环管理。统一预警信息发布阈值标准，优化分级分类发布流程，精准定位风险区域，实现预警信息靶向推送。</w:t>
      </w:r>
    </w:p>
    <w:p w14:paraId="4FA5F6B6">
      <w:pPr>
        <w:pStyle w:val="3"/>
        <w:keepNext/>
        <w:pageBreakBefore w:val="0"/>
        <w:widowControl w:val="0"/>
        <w:numPr>
          <w:ilvl w:val="0"/>
          <w:numId w:val="0"/>
        </w:numPr>
        <w:kinsoku/>
        <w:wordWrap/>
        <w:overflowPunct/>
        <w:topLinePunct/>
        <w:autoSpaceDE/>
        <w:autoSpaceDN/>
        <w:bidi w:val="0"/>
        <w:adjustRightInd/>
        <w:snapToGrid/>
        <w:spacing w:line="584" w:lineRule="exact"/>
        <w:ind w:firstLine="632" w:firstLineChars="200"/>
        <w:textAlignment w:val="auto"/>
        <w:rPr>
          <w:sz w:val="32"/>
          <w:szCs w:val="32"/>
          <w:highlight w:val="none"/>
        </w:rPr>
      </w:pPr>
      <w:bookmarkStart w:id="39" w:name="_Toc23065"/>
      <w:bookmarkStart w:id="40" w:name="_Toc312366266"/>
      <w:r>
        <w:rPr>
          <w:rFonts w:hint="eastAsia" w:ascii="楷体_GB2312" w:hAnsi="楷体_GB2312" w:cs="楷体_GB2312"/>
          <w:sz w:val="32"/>
          <w:szCs w:val="32"/>
          <w:highlight w:val="none"/>
          <w:lang w:eastAsia="zh-CN"/>
        </w:rPr>
        <w:t>（四）</w:t>
      </w:r>
      <w:r>
        <w:rPr>
          <w:rFonts w:ascii="楷体_GB2312" w:hAnsi="楷体_GB2312" w:cs="楷体_GB2312"/>
          <w:sz w:val="32"/>
          <w:szCs w:val="32"/>
          <w:highlight w:val="none"/>
        </w:rPr>
        <w:t>提升应急指挥辅助决策能力</w:t>
      </w:r>
      <w:bookmarkEnd w:id="39"/>
      <w:bookmarkEnd w:id="40"/>
      <w:r>
        <w:rPr>
          <w:sz w:val="32"/>
          <w:szCs w:val="32"/>
          <w:highlight w:val="none"/>
        </w:rPr>
        <w:tab/>
      </w:r>
    </w:p>
    <w:p w14:paraId="65AC7E8E">
      <w:pPr>
        <w:keepNext/>
        <w:pageBreakBefore w:val="0"/>
        <w:widowControl w:val="0"/>
        <w:kinsoku/>
        <w:wordWrap/>
        <w:overflowPunct/>
        <w:topLinePunct/>
        <w:autoSpaceDE/>
        <w:autoSpaceDN/>
        <w:bidi w:val="0"/>
        <w:adjustRightInd/>
        <w:snapToGrid/>
        <w:spacing w:line="584" w:lineRule="exact"/>
        <w:ind w:firstLine="632" w:firstLineChars="200"/>
        <w:textAlignment w:val="auto"/>
        <w:rPr>
          <w:sz w:val="32"/>
          <w:szCs w:val="32"/>
          <w:highlight w:val="none"/>
        </w:rPr>
      </w:pPr>
      <w:r>
        <w:rPr>
          <w:rFonts w:hint="eastAsia"/>
          <w:sz w:val="32"/>
          <w:szCs w:val="32"/>
          <w:highlight w:val="none"/>
        </w:rPr>
        <w:t>深化应急指挥“一张图”建设与应用，持续完善系统功能模块，强化跨部门、跨层级、跨平台数据对接与业务协同，推动重点行业领域风险监测数据与突发事件信息实时汇聚、动态更新与共享共用。健全应急指挥智库体系，组建覆盖多领域、多专业的专家技术支撑团队，完善专家参与应急会商研判和决策支持的常态化机制，强化专业技术人才在预案编制、情景构建、指挥调度等关键环节的智力支撑，提升应急指挥决策的科学性、精准性与时效性。</w:t>
      </w:r>
    </w:p>
    <w:p w14:paraId="289BDD29">
      <w:pPr>
        <w:pStyle w:val="3"/>
        <w:keepNext/>
        <w:pageBreakBefore w:val="0"/>
        <w:widowControl w:val="0"/>
        <w:numPr>
          <w:ilvl w:val="0"/>
          <w:numId w:val="0"/>
        </w:numPr>
        <w:kinsoku/>
        <w:wordWrap/>
        <w:overflowPunct/>
        <w:topLinePunct/>
        <w:autoSpaceDE/>
        <w:autoSpaceDN/>
        <w:bidi w:val="0"/>
        <w:adjustRightInd/>
        <w:snapToGrid/>
        <w:spacing w:line="584" w:lineRule="exact"/>
        <w:ind w:firstLine="632" w:firstLineChars="200"/>
        <w:textAlignment w:val="auto"/>
        <w:rPr>
          <w:rFonts w:ascii="楷体_GB2312" w:hAnsi="楷体_GB2312" w:cs="楷体_GB2312"/>
          <w:sz w:val="32"/>
          <w:szCs w:val="32"/>
          <w:highlight w:val="none"/>
        </w:rPr>
      </w:pPr>
      <w:bookmarkStart w:id="41" w:name="_Toc4083"/>
      <w:bookmarkStart w:id="42" w:name="_Toc1113539508"/>
      <w:r>
        <w:rPr>
          <w:rFonts w:hint="eastAsia" w:ascii="楷体_GB2312" w:hAnsi="楷体_GB2312" w:cs="楷体_GB2312"/>
          <w:sz w:val="32"/>
          <w:szCs w:val="32"/>
          <w:highlight w:val="none"/>
          <w:lang w:eastAsia="zh-CN"/>
        </w:rPr>
        <w:t>（五）</w:t>
      </w:r>
      <w:r>
        <w:rPr>
          <w:rFonts w:hint="eastAsia" w:ascii="楷体_GB2312" w:hAnsi="楷体_GB2312" w:cs="楷体_GB2312"/>
          <w:sz w:val="32"/>
          <w:szCs w:val="32"/>
          <w:highlight w:val="none"/>
        </w:rPr>
        <w:t>强化</w:t>
      </w:r>
      <w:r>
        <w:rPr>
          <w:rFonts w:ascii="楷体_GB2312" w:hAnsi="楷体_GB2312" w:cs="楷体_GB2312"/>
          <w:sz w:val="32"/>
          <w:szCs w:val="32"/>
          <w:highlight w:val="none"/>
        </w:rPr>
        <w:t>应急指挥综合保障</w:t>
      </w:r>
      <w:bookmarkEnd w:id="41"/>
      <w:bookmarkEnd w:id="42"/>
    </w:p>
    <w:p w14:paraId="7E49B652">
      <w:pPr>
        <w:keepNext/>
        <w:pageBreakBefore w:val="0"/>
        <w:widowControl w:val="0"/>
        <w:kinsoku/>
        <w:wordWrap/>
        <w:overflowPunct/>
        <w:topLinePunct/>
        <w:autoSpaceDE/>
        <w:autoSpaceDN/>
        <w:bidi w:val="0"/>
        <w:adjustRightInd/>
        <w:snapToGrid/>
        <w:spacing w:after="312" w:afterLines="100"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加强应急处置前突力量建设，全面配强5G通信、卫星传输、单兵图传、便携基站等关键装备，提升突发事件第一时间现场抵达与信息回传能力。统筹配备指挥调度、物资运输、生活保障等现场作业装备，推进现场指挥部标准化、模块化建设，增强指挥枢纽快速展开与持续运行能力。强化应急指挥通信保障，加快推广应用低时延、大带宽、高可靠的新型指挥通信技术装备，实施370MHz专网覆盖补点与扩容升级，深化卫星电话、北斗终端等装备的配备与应用，切实增强在“断电、断网、断路”等极端恶劣条件下的应急指挥通信保底能力，确保指挥体系的高效贯通。</w:t>
      </w:r>
    </w:p>
    <w:p w14:paraId="21AF2926">
      <w:pPr>
        <w:keepNext/>
        <w:keepLines/>
        <w:pageBreakBefore w:val="0"/>
        <w:widowControl w:val="0"/>
        <w:kinsoku/>
        <w:wordWrap/>
        <w:overflowPunct/>
        <w:topLinePunct/>
        <w:autoSpaceDE w:val="0"/>
        <w:autoSpaceDN/>
        <w:bidi w:val="0"/>
        <w:adjustRightInd/>
        <w:snapToGrid/>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43" w:name="_Toc1764272742"/>
      <w:r>
        <w:rPr>
          <w:rFonts w:hint="eastAsia" w:eastAsia="黑体"/>
          <w:sz w:val="32"/>
          <w:szCs w:val="32"/>
          <w:highlight w:val="none"/>
        </w:rPr>
        <w:t>第四章 构建安全生产源头防控体系</w:t>
      </w:r>
      <w:bookmarkEnd w:id="43"/>
    </w:p>
    <w:p w14:paraId="5B756A41">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坚持关口前移、系统治理，立足化工、矿山、工贸等产业特点，构建安全生产源头防控新格局，全面提升源头风险管控能力，推动安全治理模式向事前预防转型。</w:t>
      </w:r>
    </w:p>
    <w:p w14:paraId="636BE3D1">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44" w:name="_Toc15416"/>
      <w:bookmarkStart w:id="45" w:name="_Toc1402608889"/>
      <w:r>
        <w:rPr>
          <w:rFonts w:hint="eastAsia" w:eastAsia="楷体_GB2312"/>
          <w:sz w:val="32"/>
          <w:szCs w:val="32"/>
          <w:highlight w:val="none"/>
          <w:lang w:eastAsia="zh-CN"/>
        </w:rPr>
        <w:t>（一）严格执行</w:t>
      </w:r>
      <w:r>
        <w:rPr>
          <w:rFonts w:hint="eastAsia" w:eastAsia="楷体_GB2312"/>
          <w:sz w:val="32"/>
          <w:szCs w:val="32"/>
          <w:highlight w:val="none"/>
        </w:rPr>
        <w:t>准入</w:t>
      </w:r>
      <w:bookmarkEnd w:id="44"/>
      <w:r>
        <w:rPr>
          <w:rFonts w:hint="eastAsia" w:eastAsia="楷体_GB2312"/>
          <w:sz w:val="32"/>
          <w:szCs w:val="32"/>
          <w:highlight w:val="none"/>
          <w:lang w:eastAsia="zh-CN"/>
        </w:rPr>
        <w:t>条件</w:t>
      </w:r>
      <w:bookmarkEnd w:id="45"/>
    </w:p>
    <w:p w14:paraId="685814FC">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lang w:eastAsia="zh-CN"/>
        </w:rPr>
        <w:t>严格执行《安全生产法》等法律法规及上级关于</w:t>
      </w:r>
      <w:r>
        <w:rPr>
          <w:rFonts w:hint="eastAsia" w:ascii="仿宋_GB2312" w:hAnsi="仿宋_GB2312" w:cs="仿宋_GB2312"/>
          <w:sz w:val="32"/>
          <w:szCs w:val="32"/>
          <w:highlight w:val="none"/>
        </w:rPr>
        <w:t>矿山、危险化学品、工贸等重点行业安全准入条件。</w:t>
      </w:r>
      <w:r>
        <w:rPr>
          <w:rFonts w:hint="eastAsia" w:ascii="仿宋_GB2312" w:hAnsi="仿宋_GB2312" w:cs="仿宋_GB2312"/>
          <w:sz w:val="32"/>
          <w:szCs w:val="32"/>
          <w:highlight w:val="none"/>
          <w:lang w:eastAsia="zh-CN"/>
        </w:rPr>
        <w:t>落实</w:t>
      </w:r>
      <w:r>
        <w:rPr>
          <w:rFonts w:hint="eastAsia" w:ascii="仿宋_GB2312" w:hAnsi="仿宋_GB2312" w:cs="仿宋_GB2312"/>
          <w:sz w:val="32"/>
          <w:szCs w:val="32"/>
          <w:highlight w:val="none"/>
        </w:rPr>
        <w:t>危险化学品生产、储存、经营、使用等环节安全审查，依法开展建设项目安全条件审查，严控高风险化工项目落地</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化工园区</w:t>
      </w:r>
      <w:r>
        <w:rPr>
          <w:rFonts w:hint="eastAsia" w:ascii="仿宋_GB2312" w:hAnsi="仿宋_GB2312" w:cs="仿宋_GB2312"/>
          <w:sz w:val="32"/>
          <w:szCs w:val="32"/>
          <w:highlight w:val="none"/>
          <w:lang w:eastAsia="zh-CN"/>
        </w:rPr>
        <w:t>严格</w:t>
      </w:r>
      <w:r>
        <w:rPr>
          <w:rFonts w:hint="eastAsia" w:ascii="仿宋_GB2312" w:hAnsi="仿宋_GB2312" w:cs="仿宋_GB2312"/>
          <w:sz w:val="32"/>
          <w:szCs w:val="32"/>
          <w:highlight w:val="none"/>
        </w:rPr>
        <w:t>依据“禁限控”目录优化产业布局，强化源头风险防控。严格落实非煤矿山最小开采规模和最低服务年限标准。从严审批涉及金属冶炼、粉尘防爆、涉氨制冷等高风险工贸项目，严格执行建设项目安全设施“三同时”制度。统筹重大项目规划选址，</w:t>
      </w:r>
      <w:r>
        <w:rPr>
          <w:rFonts w:hint="eastAsia" w:ascii="仿宋_GB2312" w:hAnsi="仿宋_GB2312" w:cs="仿宋_GB2312"/>
          <w:sz w:val="32"/>
          <w:szCs w:val="32"/>
          <w:highlight w:val="none"/>
          <w:lang w:eastAsia="zh-CN"/>
        </w:rPr>
        <w:t>依法</w:t>
      </w:r>
      <w:r>
        <w:rPr>
          <w:rFonts w:hint="eastAsia" w:ascii="仿宋_GB2312" w:hAnsi="仿宋_GB2312" w:cs="仿宋_GB2312"/>
          <w:sz w:val="32"/>
          <w:szCs w:val="32"/>
          <w:highlight w:val="none"/>
        </w:rPr>
        <w:t>开展区域安全风险容量评估，确保项目布局与国土空间规划、产业安全要求相匹配。</w:t>
      </w:r>
    </w:p>
    <w:p w14:paraId="0E78C433">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46" w:name="_Toc1351363402"/>
      <w:bookmarkStart w:id="47" w:name="_Toc25475"/>
      <w:r>
        <w:rPr>
          <w:rFonts w:hint="eastAsia" w:eastAsia="楷体_GB2312"/>
          <w:sz w:val="32"/>
          <w:szCs w:val="32"/>
          <w:highlight w:val="none"/>
          <w:lang w:eastAsia="zh-CN"/>
        </w:rPr>
        <w:t>（二）</w:t>
      </w:r>
      <w:r>
        <w:rPr>
          <w:rFonts w:eastAsia="楷体_GB2312"/>
          <w:sz w:val="32"/>
          <w:szCs w:val="32"/>
          <w:highlight w:val="none"/>
        </w:rPr>
        <w:t>严格安全风险</w:t>
      </w:r>
      <w:r>
        <w:rPr>
          <w:rFonts w:hint="eastAsia" w:ascii="Calibri" w:hAnsi="Calibri" w:eastAsia="楷体_GB2312" w:cs="Calibri"/>
          <w:sz w:val="32"/>
          <w:szCs w:val="32"/>
          <w:highlight w:val="none"/>
        </w:rPr>
        <w:t>排</w:t>
      </w:r>
      <w:r>
        <w:rPr>
          <w:rFonts w:eastAsia="楷体_GB2312"/>
          <w:sz w:val="32"/>
          <w:szCs w:val="32"/>
          <w:highlight w:val="none"/>
        </w:rPr>
        <w:t>查</w:t>
      </w:r>
      <w:bookmarkEnd w:id="46"/>
      <w:bookmarkEnd w:id="47"/>
    </w:p>
    <w:p w14:paraId="7CBF9C93">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健全矿山、危险化学品、工贸等领域建设项目安全审查机制，推动风险审查嵌入项目准入、建设与运营全周期，提升安全准入精准性。细化安全设施“三同时”审查与安全生产许可程序。深入开展危化品重大危险源、高危工艺的风险辨识与评估，严格论证国内首次使用工艺设备的安全可靠性。推动企业开展常态化风险自查与第三方评估相结合的风险管控模式，引导涉及“</w:t>
      </w:r>
      <w:r>
        <w:rPr>
          <w:rFonts w:hint="eastAsia" w:ascii="仿宋_GB2312" w:hAnsi="仿宋_GB2312" w:cs="仿宋_GB2312"/>
          <w:sz w:val="32"/>
          <w:szCs w:val="32"/>
          <w:highlight w:val="none"/>
          <w:lang w:eastAsia="zh-CN"/>
        </w:rPr>
        <w:t>两</w:t>
      </w:r>
      <w:r>
        <w:rPr>
          <w:rFonts w:hint="eastAsia" w:ascii="仿宋_GB2312" w:hAnsi="仿宋_GB2312" w:cs="仿宋_GB2312"/>
          <w:sz w:val="32"/>
          <w:szCs w:val="32"/>
          <w:highlight w:val="none"/>
        </w:rPr>
        <w:t>重点一重大”的非许可类化工医药企业有序进入化工园区集中管理。</w:t>
      </w:r>
    </w:p>
    <w:p w14:paraId="7B5D13CC">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48" w:name="_Toc5387"/>
      <w:bookmarkStart w:id="49" w:name="_Toc1181699071"/>
      <w:r>
        <w:rPr>
          <w:rFonts w:hint="eastAsia" w:eastAsia="楷体_GB2312"/>
          <w:sz w:val="32"/>
          <w:szCs w:val="32"/>
          <w:highlight w:val="none"/>
          <w:lang w:eastAsia="zh-CN"/>
        </w:rPr>
        <w:t>（三）</w:t>
      </w:r>
      <w:r>
        <w:rPr>
          <w:rFonts w:eastAsia="楷体_GB2312"/>
          <w:sz w:val="32"/>
          <w:szCs w:val="32"/>
          <w:highlight w:val="none"/>
        </w:rPr>
        <w:t>淘汰落后产能和工艺技术设备</w:t>
      </w:r>
      <w:bookmarkEnd w:id="48"/>
      <w:bookmarkEnd w:id="49"/>
    </w:p>
    <w:p w14:paraId="70C6818F">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依法依规淘汰不符合安全生产条件的工艺技术装备，严格</w:t>
      </w:r>
      <w:r>
        <w:rPr>
          <w:rFonts w:hint="eastAsia" w:ascii="仿宋_GB2312" w:hAnsi="仿宋_GB2312" w:cs="仿宋_GB2312"/>
          <w:sz w:val="32"/>
          <w:szCs w:val="32"/>
          <w:highlight w:val="none"/>
          <w:lang w:eastAsia="zh-CN"/>
        </w:rPr>
        <w:t>执行</w:t>
      </w:r>
      <w:r>
        <w:rPr>
          <w:rFonts w:hint="eastAsia" w:ascii="仿宋_GB2312" w:hAnsi="仿宋_GB2312" w:cs="仿宋_GB2312"/>
          <w:sz w:val="32"/>
          <w:szCs w:val="32"/>
          <w:highlight w:val="none"/>
        </w:rPr>
        <w:t>环境保护、能耗、水耗、质量、安全等标准，通过土地处置、兼并重组等方式，推动高风险、高污染、低效益产能转型、置换或退出。严格执行国家和行业淘汰目录，</w:t>
      </w:r>
      <w:r>
        <w:rPr>
          <w:rFonts w:hint="eastAsia" w:ascii="仿宋_GB2312" w:hAnsi="仿宋_GB2312" w:cs="仿宋_GB2312"/>
          <w:sz w:val="32"/>
          <w:szCs w:val="32"/>
          <w:highlight w:val="none"/>
          <w:lang w:eastAsia="zh-CN"/>
        </w:rPr>
        <w:t>全面落实</w:t>
      </w:r>
      <w:r>
        <w:rPr>
          <w:rFonts w:hint="eastAsia" w:ascii="仿宋_GB2312" w:hAnsi="仿宋_GB2312" w:cs="仿宋_GB2312"/>
          <w:sz w:val="32"/>
          <w:szCs w:val="32"/>
          <w:highlight w:val="none"/>
        </w:rPr>
        <w:t>《金属非金属矿山禁止使用的设备及工艺目录》所列设备及工艺。建立健全企业退出机制，持续严厉打击非法违法“小化工”，有序关闭资源枯竭或不具备安全生产条件的非煤矿山。推进危险化工工艺全流程自动化改造，鼓励企业采用先进生产工艺和技术装备，推广使用自动化、智能化、绿色化工艺装备，提升本质安全水平。</w:t>
      </w:r>
    </w:p>
    <w:p w14:paraId="459DE92D">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50" w:name="_Toc4137"/>
      <w:bookmarkStart w:id="51" w:name="_Toc1156002184"/>
      <w:r>
        <w:rPr>
          <w:rFonts w:hint="eastAsia" w:eastAsia="楷体_GB2312"/>
          <w:sz w:val="32"/>
          <w:szCs w:val="32"/>
          <w:highlight w:val="none"/>
          <w:lang w:eastAsia="zh-CN"/>
        </w:rPr>
        <w:t>（四）</w:t>
      </w:r>
      <w:r>
        <w:rPr>
          <w:rFonts w:eastAsia="楷体_GB2312"/>
          <w:sz w:val="32"/>
          <w:szCs w:val="32"/>
          <w:highlight w:val="none"/>
        </w:rPr>
        <w:t>推动技术装备</w:t>
      </w:r>
      <w:r>
        <w:rPr>
          <w:rFonts w:hint="eastAsia" w:eastAsia="楷体_GB2312"/>
          <w:sz w:val="32"/>
          <w:szCs w:val="32"/>
          <w:highlight w:val="none"/>
        </w:rPr>
        <w:t>转型</w:t>
      </w:r>
      <w:r>
        <w:rPr>
          <w:rFonts w:eastAsia="楷体_GB2312"/>
          <w:sz w:val="32"/>
          <w:szCs w:val="32"/>
          <w:highlight w:val="none"/>
        </w:rPr>
        <w:t>升级</w:t>
      </w:r>
      <w:bookmarkEnd w:id="50"/>
      <w:bookmarkEnd w:id="51"/>
    </w:p>
    <w:p w14:paraId="5567F682">
      <w:pPr>
        <w:keepNext/>
        <w:pageBreakBefore w:val="0"/>
        <w:widowControl w:val="0"/>
        <w:kinsoku/>
        <w:wordWrap/>
        <w:overflowPunct/>
        <w:topLinePunct/>
        <w:autoSpaceDN/>
        <w:bidi w:val="0"/>
        <w:adjustRightInd/>
        <w:snapToGrid/>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推动5G、人工智能、</w:t>
      </w:r>
      <w:r>
        <w:rPr>
          <w:rFonts w:hint="eastAsia" w:ascii="仿宋_GB2312" w:hAnsi="仿宋_GB2312" w:cs="仿宋_GB2312"/>
          <w:sz w:val="32"/>
          <w:szCs w:val="32"/>
          <w:highlight w:val="none"/>
          <w:lang w:eastAsia="zh-CN"/>
        </w:rPr>
        <w:t>无人机</w:t>
      </w:r>
      <w:r>
        <w:rPr>
          <w:rFonts w:hint="eastAsia" w:ascii="仿宋_GB2312" w:hAnsi="仿宋_GB2312" w:cs="仿宋_GB2312"/>
          <w:sz w:val="32"/>
          <w:szCs w:val="32"/>
          <w:highlight w:val="none"/>
        </w:rPr>
        <w:t>巡检等新技术在高风险工艺环节和危险作业场所的集成应用。支持化工园区、矿山开展“机械化换人、自动化减人、智能化无人”示范改造，推动高危岗位无人化作业与违章行为智能识别。</w:t>
      </w:r>
      <w:r>
        <w:rPr>
          <w:rFonts w:hint="eastAsia" w:ascii="仿宋_GB2312" w:hAnsi="仿宋_GB2312" w:cs="仿宋_GB2312"/>
          <w:sz w:val="32"/>
          <w:szCs w:val="32"/>
          <w:highlight w:val="none"/>
          <w:lang w:eastAsia="zh-CN"/>
        </w:rPr>
        <w:t>推进20家食品加工、冷藏制冷企业改造提升，加强老旧设备升级改造、冷媒改造，实现制冷系统改造提升。推进</w:t>
      </w:r>
      <w:r>
        <w:rPr>
          <w:rFonts w:hint="eastAsia" w:ascii="仿宋_GB2312" w:hAnsi="仿宋_GB2312" w:cs="仿宋_GB2312"/>
          <w:sz w:val="32"/>
          <w:szCs w:val="32"/>
          <w:highlight w:val="none"/>
          <w:lang w:val="en-US" w:eastAsia="zh-CN"/>
        </w:rPr>
        <w:t>50家企业开展</w:t>
      </w:r>
      <w:r>
        <w:rPr>
          <w:rFonts w:hint="eastAsia" w:ascii="仿宋_GB2312" w:hAnsi="仿宋_GB2312" w:cs="仿宋_GB2312"/>
          <w:sz w:val="32"/>
          <w:szCs w:val="32"/>
          <w:highlight w:val="none"/>
          <w:lang w:eastAsia="zh-CN"/>
        </w:rPr>
        <w:t>机械光栅保护、智能机器人使用，减少人工操作风险，提升本质安全水平。</w:t>
      </w:r>
      <w:r>
        <w:rPr>
          <w:rFonts w:hint="eastAsia" w:ascii="仿宋_GB2312" w:hAnsi="仿宋_GB2312" w:cs="仿宋_GB2312"/>
          <w:sz w:val="32"/>
          <w:szCs w:val="32"/>
          <w:highlight w:val="none"/>
        </w:rPr>
        <w:t>鼓励企业加大安全投入，推广应用先进适用的安全技术和装备，提升智能监测预警与自动化控制水平。推动本地安全应急领域企业技术创新和产品推广应用，培育安全应急领域新兴特色产业生态。</w:t>
      </w:r>
    </w:p>
    <w:p w14:paraId="03DC6392">
      <w:pPr>
        <w:keepNext/>
        <w:keepLines/>
        <w:pageBreakBefore w:val="0"/>
        <w:widowControl w:val="0"/>
        <w:kinsoku/>
        <w:wordWrap/>
        <w:overflowPunct/>
        <w:topLinePunct/>
        <w:autoSpaceDE w:val="0"/>
        <w:autoSpaceDN/>
        <w:bidi w:val="0"/>
        <w:adjustRightInd/>
        <w:snapToGrid/>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52" w:name="_Toc9872"/>
      <w:bookmarkStart w:id="53" w:name="_Toc680537799"/>
      <w:r>
        <w:rPr>
          <w:rFonts w:eastAsia="黑体"/>
          <w:sz w:val="32"/>
          <w:szCs w:val="32"/>
          <w:highlight w:val="none"/>
        </w:rPr>
        <w:fldChar w:fldCharType="begin">
          <w:fldData xml:space="preserve">ZQBKAHoAdABYAFEAdAAwAFYARQBXAGEAcgBwAHYAdQBkAEgAZQBLAEEATABGADUAVABJAHkATwB0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</w:fldData>
        </w:fldChar>
      </w:r>
      <w:r>
        <w:rPr>
          <w:rFonts w:eastAsia="黑体"/>
          <w:sz w:val="32"/>
          <w:szCs w:val="32"/>
          <w:highlight w:val="none"/>
        </w:rPr>
        <w:instrText xml:space="preserve">ADDIN CNKISM.UserStyle</w:instrText>
      </w:r>
      <w:r>
        <w:rPr>
          <w:rFonts w:eastAsia="黑体"/>
          <w:sz w:val="32"/>
          <w:szCs w:val="32"/>
          <w:highlight w:val="none"/>
        </w:rPr>
        <w:fldChar w:fldCharType="end"/>
      </w:r>
      <w:r>
        <w:rPr>
          <w:rFonts w:eastAsia="黑体"/>
          <w:sz w:val="32"/>
          <w:szCs w:val="32"/>
          <w:highlight w:val="none"/>
        </w:rPr>
        <w:t>第五章 深化安全生产治本攻坚</w:t>
      </w:r>
      <w:bookmarkEnd w:id="52"/>
      <w:bookmarkEnd w:id="53"/>
    </w:p>
    <w:p w14:paraId="6E99D9F6">
      <w:pPr>
        <w:keepNext/>
        <w:pageBreakBefore w:val="0"/>
        <w:widowControl w:val="0"/>
        <w:kinsoku/>
        <w:wordWrap/>
        <w:overflowPunct/>
        <w:topLinePunct/>
        <w:autoSpaceDN/>
        <w:bidi w:val="0"/>
        <w:adjustRightInd/>
        <w:snapToGrid/>
        <w:spacing w:line="584" w:lineRule="exact"/>
        <w:ind w:firstLine="632" w:firstLineChars="200"/>
        <w:textAlignment w:val="auto"/>
        <w:rPr>
          <w:sz w:val="32"/>
          <w:szCs w:val="32"/>
          <w:highlight w:val="none"/>
        </w:rPr>
      </w:pPr>
      <w:r>
        <w:rPr>
          <w:rFonts w:hint="eastAsia"/>
          <w:sz w:val="32"/>
          <w:szCs w:val="32"/>
          <w:highlight w:val="none"/>
        </w:rPr>
        <w:t>坚持标本兼治、重在治本，将治本攻坚三年行动纳入经济社会发展各环节全过程，扎实开展安全生产治本攻坚“十三大行动”，在安全理念、安全责任、安全规划、安全法治、安全标准、安全科技、安全工程、安全素质等方面补短板、强弱项。</w:t>
      </w:r>
    </w:p>
    <w:p w14:paraId="0C03A47F">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hint="eastAsia" w:eastAsia="楷体_GB2312"/>
          <w:sz w:val="32"/>
          <w:szCs w:val="32"/>
          <w:highlight w:val="none"/>
          <w:lang w:val="en-US" w:eastAsia="zh-CN"/>
        </w:rPr>
      </w:pPr>
      <w:bookmarkStart w:id="54" w:name="_Toc557776975"/>
      <w:r>
        <w:rPr>
          <w:rFonts w:hint="eastAsia" w:eastAsia="楷体_GB2312"/>
          <w:sz w:val="32"/>
          <w:szCs w:val="32"/>
          <w:highlight w:val="none"/>
          <w:lang w:val="en-US" w:eastAsia="zh-CN"/>
        </w:rPr>
        <w:t>（一）深化隐患整治与精准执法</w:t>
      </w:r>
      <w:bookmarkEnd w:id="54"/>
    </w:p>
    <w:p w14:paraId="12E0717A">
      <w:pPr>
        <w:keepNext/>
        <w:pageBreakBefore w:val="0"/>
        <w:widowControl w:val="0"/>
        <w:kinsoku/>
        <w:wordWrap/>
        <w:overflowPunct/>
        <w:topLinePunct/>
        <w:autoSpaceDN/>
        <w:bidi w:val="0"/>
        <w:adjustRightInd/>
        <w:snapToGrid/>
        <w:spacing w:after="120" w:line="584" w:lineRule="exact"/>
        <w:ind w:firstLine="632" w:firstLineChars="200"/>
        <w:textAlignment w:val="auto"/>
        <w:rPr>
          <w:sz w:val="32"/>
          <w:szCs w:val="32"/>
          <w:highlight w:val="none"/>
        </w:rPr>
      </w:pPr>
      <w:r>
        <w:rPr>
          <w:rFonts w:hint="eastAsia"/>
          <w:sz w:val="32"/>
          <w:szCs w:val="32"/>
          <w:highlight w:val="none"/>
        </w:rPr>
        <w:t>强化“企业自查、镇街巡查、部门帮扶执法”三级排查机制，深入推进重大事故隐患动态清零行动，健全隐患自查自改、挂牌督办、闭环销号及动态管控机制。常态化开展违规电气焊作业、有限空间作业、预防高处坠落、外包施工</w:t>
      </w:r>
      <w:r>
        <w:rPr>
          <w:rFonts w:hint="eastAsia"/>
          <w:sz w:val="32"/>
          <w:szCs w:val="32"/>
          <w:highlight w:val="none"/>
          <w:lang w:eastAsia="zh-CN"/>
        </w:rPr>
        <w:t>“</w:t>
      </w:r>
      <w:r>
        <w:rPr>
          <w:rFonts w:hint="eastAsia"/>
          <w:sz w:val="32"/>
          <w:szCs w:val="32"/>
          <w:highlight w:val="none"/>
        </w:rPr>
        <w:t>四</w:t>
      </w:r>
      <w:r>
        <w:rPr>
          <w:rFonts w:hint="eastAsia"/>
          <w:sz w:val="32"/>
          <w:szCs w:val="32"/>
          <w:highlight w:val="none"/>
          <w:lang w:eastAsia="zh-CN"/>
        </w:rPr>
        <w:t>个</w:t>
      </w:r>
      <w:r>
        <w:rPr>
          <w:rFonts w:hint="eastAsia"/>
          <w:sz w:val="32"/>
          <w:szCs w:val="32"/>
          <w:highlight w:val="none"/>
        </w:rPr>
        <w:t>专项整治</w:t>
      </w:r>
      <w:r>
        <w:rPr>
          <w:rFonts w:hint="eastAsia"/>
          <w:sz w:val="32"/>
          <w:szCs w:val="32"/>
          <w:highlight w:val="none"/>
          <w:lang w:eastAsia="zh-CN"/>
        </w:rPr>
        <w:t>”</w:t>
      </w:r>
      <w:r>
        <w:rPr>
          <w:rFonts w:hint="eastAsia"/>
          <w:sz w:val="32"/>
          <w:szCs w:val="32"/>
          <w:highlight w:val="none"/>
        </w:rPr>
        <w:t>行动，紧盯关键环节实施全链条管控，巩固整治成效、健全长效机制。实施安全生产精准执法帮扶行动，健全完善社会举报奖励体系。落实安全生产事故隐患排查治理条例，健全完善事故隐患排查治理体系</w:t>
      </w:r>
      <w:r>
        <w:rPr>
          <w:rFonts w:hint="eastAsia"/>
          <w:sz w:val="32"/>
          <w:szCs w:val="32"/>
          <w:highlight w:val="none"/>
          <w:lang w:eastAsia="zh-CN"/>
        </w:rPr>
        <w:t>，</w:t>
      </w:r>
      <w:r>
        <w:rPr>
          <w:rFonts w:hint="eastAsia"/>
          <w:sz w:val="32"/>
          <w:szCs w:val="32"/>
          <w:highlight w:val="none"/>
        </w:rPr>
        <w:t>推广运用信息化手段，全面提升隐患排查治理整体效能。强化安全生产第三方机构服务能力提升行动，规范安全培训机构、安全评价机构从业行为。发挥示范引领作用，推动隐患排查治理模范企业对安全生产基础薄弱的中小企业开展隐患排查专业指导与结对帮扶。</w:t>
      </w:r>
    </w:p>
    <w:p w14:paraId="6FDBCAD9">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55" w:name="_Toc1105973817"/>
      <w:r>
        <w:rPr>
          <w:rFonts w:hint="eastAsia" w:eastAsia="楷体_GB2312"/>
          <w:sz w:val="32"/>
          <w:szCs w:val="32"/>
          <w:highlight w:val="none"/>
          <w:lang w:eastAsia="zh-CN"/>
        </w:rPr>
        <w:t>（二）</w:t>
      </w:r>
      <w:r>
        <w:rPr>
          <w:rFonts w:hint="eastAsia" w:eastAsia="楷体_GB2312"/>
          <w:sz w:val="32"/>
          <w:szCs w:val="32"/>
          <w:highlight w:val="none"/>
        </w:rPr>
        <w:t>夯实本质安全与监管体系</w:t>
      </w:r>
      <w:bookmarkEnd w:id="55"/>
    </w:p>
    <w:p w14:paraId="46D43A5D">
      <w:pPr>
        <w:keepNext/>
        <w:pageBreakBefore w:val="0"/>
        <w:widowControl w:val="0"/>
        <w:kinsoku/>
        <w:wordWrap/>
        <w:overflowPunct/>
        <w:topLinePunct/>
        <w:autoSpaceDN/>
        <w:bidi w:val="0"/>
        <w:adjustRightInd/>
        <w:snapToGrid/>
        <w:spacing w:after="120"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统筹推进生产经营单位安全管理体系建设行动，完善以双重预防机制为核心的安全生产标准化管理体系。深入开展基层安全监管队伍能力提升行动，强化业务培训和执法联动，推动监管服务向基层末梢延伸。强化生产工艺的设计安全、工程控制和系统优化，推动安全生产向事前预防和本质安全转型。推广自动化控制、安全联锁、故障诊断、智能预警等装置和技术，提高系统可靠性和稳定性。推动高风险岗位与工艺环节的智能化改造，通过技术替代降低人为风险。强化设备设施完整性管理，应用状态监测与预测性维护等智能运维手段，确保关键设备安全运行。鼓励采用无害或低危害的物料和工艺，推动企业深化工艺过程安全管理，通过技术革新和系统优化，构建具有自适应、自防护能力的本质安全体系。</w:t>
      </w:r>
    </w:p>
    <w:p w14:paraId="085CB1E9">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eastAsia="楷体_GB2312"/>
          <w:sz w:val="32"/>
          <w:szCs w:val="32"/>
          <w:highlight w:val="none"/>
        </w:rPr>
      </w:pPr>
      <w:bookmarkStart w:id="56" w:name="_Toc1637872430"/>
      <w:r>
        <w:rPr>
          <w:rFonts w:hint="eastAsia" w:eastAsia="楷体_GB2312"/>
          <w:sz w:val="32"/>
          <w:szCs w:val="32"/>
          <w:highlight w:val="none"/>
          <w:lang w:eastAsia="zh-CN"/>
        </w:rPr>
        <w:t>（三）</w:t>
      </w:r>
      <w:r>
        <w:rPr>
          <w:rFonts w:hint="eastAsia" w:eastAsia="楷体_GB2312"/>
          <w:sz w:val="32"/>
          <w:szCs w:val="32"/>
          <w:highlight w:val="none"/>
        </w:rPr>
        <w:t>强化风险防控与科技赋能</w:t>
      </w:r>
      <w:bookmarkEnd w:id="56"/>
    </w:p>
    <w:p w14:paraId="5B963398">
      <w:pPr>
        <w:keepNext/>
        <w:keepLines w:val="0"/>
        <w:pageBreakBefore w:val="0"/>
        <w:widowControl w:val="0"/>
        <w:kinsoku/>
        <w:wordWrap/>
        <w:overflowPunct/>
        <w:topLinePunct/>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lang w:eastAsia="zh-CN"/>
        </w:rPr>
        <w:t>以科技赋能行动为支撑，加快人工智能、大数据、物联网与安全生产深度融合。深入实施安全工程治理行动，推进老旧场所消防设施升级、公路安全生命防护、危旧桥梁改造、化工园区提质等重点工程，补齐安全基础设施短板。严格源头管控，推进功能区</w:t>
      </w:r>
      <w:r>
        <w:rPr>
          <w:rFonts w:hint="eastAsia" w:ascii="仿宋_GB2312" w:hAnsi="仿宋_GB2312" w:cs="仿宋_GB2312"/>
          <w:sz w:val="32"/>
          <w:szCs w:val="32"/>
          <w:highlight w:val="none"/>
        </w:rPr>
        <w:t>安全风险评估和规范化建设，从源头提升本质安全保障能力。完善重点行业、区域、企业风险预警控制机制，实现重大风险联防联控。持续加强重点行业安全生产风险监测系统建设，推动重大危险源企业全面接入监测预警系统，加快矿山安全风险监测预警“一张网”建设应用，实施全域非煤矿山视频实时监控。推进城市生命线及重大危险源安全风险监测预警网络建设，完善重点区域专属预警推送通道，提升预警信息发布效能，构建城市安全风险监测预警体系。</w:t>
      </w:r>
    </w:p>
    <w:p w14:paraId="0BA23B50">
      <w:pPr>
        <w:keepNext/>
        <w:keepLines/>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outlineLvl w:val="1"/>
        <w:rPr>
          <w:rFonts w:hint="eastAsia" w:eastAsia="楷体_GB2312"/>
          <w:sz w:val="32"/>
          <w:szCs w:val="32"/>
          <w:highlight w:val="none"/>
        </w:rPr>
      </w:pPr>
      <w:bookmarkStart w:id="57" w:name="_Toc1519190333"/>
      <w:r>
        <w:rPr>
          <w:rFonts w:hint="eastAsia" w:eastAsia="楷体_GB2312"/>
          <w:sz w:val="32"/>
          <w:szCs w:val="32"/>
          <w:highlight w:val="none"/>
          <w:lang w:eastAsia="zh-CN"/>
        </w:rPr>
        <w:t>（四）</w:t>
      </w:r>
      <w:r>
        <w:rPr>
          <w:rFonts w:hint="eastAsia" w:eastAsia="楷体_GB2312"/>
          <w:sz w:val="32"/>
          <w:szCs w:val="32"/>
          <w:highlight w:val="none"/>
        </w:rPr>
        <w:t>构建分层分类教育培训体系</w:t>
      </w:r>
      <w:bookmarkEnd w:id="57"/>
    </w:p>
    <w:p w14:paraId="393B8A3C">
      <w:pPr>
        <w:keepNext/>
        <w:keepLines w:val="0"/>
        <w:pageBreakBefore w:val="0"/>
        <w:widowControl w:val="0"/>
        <w:kinsoku/>
        <w:wordWrap/>
        <w:overflowPunct/>
        <w:topLinePunct/>
        <w:autoSpaceDN/>
        <w:bidi w:val="0"/>
        <w:adjustRightInd/>
        <w:snapToGrid/>
        <w:spacing w:line="584" w:lineRule="exact"/>
        <w:ind w:firstLine="632" w:firstLineChars="200"/>
        <w:textAlignment w:val="auto"/>
        <w:rPr>
          <w:rFonts w:hint="eastAsia"/>
          <w:sz w:val="32"/>
          <w:szCs w:val="32"/>
          <w:highlight w:val="none"/>
          <w:lang w:eastAsia="zh-CN"/>
        </w:rPr>
      </w:pPr>
      <w:bookmarkStart w:id="58" w:name="_Toc26145"/>
      <w:r>
        <w:rPr>
          <w:rFonts w:hint="eastAsia" w:ascii="仿宋_GB2312" w:hAnsi="仿宋_GB2312" w:cs="仿宋_GB2312"/>
          <w:sz w:val="32"/>
          <w:szCs w:val="32"/>
          <w:highlight w:val="none"/>
          <w:lang w:eastAsia="zh-CN"/>
        </w:rPr>
        <w:t>深化党政领导干部安全生产履职能力提升行动，将安全学习纳入党委理论学习中心组、党校必修课程。抓实生产经营单位主要负责人安全教育培训行</w:t>
      </w:r>
      <w:r>
        <w:rPr>
          <w:rFonts w:hint="eastAsia"/>
          <w:sz w:val="32"/>
          <w:szCs w:val="32"/>
          <w:highlight w:val="none"/>
          <w:lang w:eastAsia="zh-CN"/>
        </w:rPr>
        <w:t>动，按行业分级分类开展全覆盖轮训。推进生产经营单位全员安全素质能力提升行动，严格特种作业人员考核、实操实训和应急演练，规范劳务派遣及外包人员安全管理，强化高危行业主要从业人员安全知识与管理能力考核，持续开展高风险岗位操作人员实操培训。广泛开展全民安全素质提升行动，推动安全宣传“五进”，营造全社会共治共享安全氛围。开展全员常态化安全生产教育培训，将安全管理制度、岗位操作规程、重大隐患判定标准等纳入重点内容。规范安全培训机构和考试点管理，强化培训过程与效果督导，落实“考培分离”，探索运用人工智能辅助理论、实操考试评分，严厉查处不培训、假培训、持假证、无证作业等违法行为，加强标准化实训场景建设和矿山、危化品应急处置等“实战化”培训。</w:t>
      </w:r>
    </w:p>
    <w:p w14:paraId="673A4F0F">
      <w:pPr>
        <w:keepNext/>
        <w:keepLines w:val="0"/>
        <w:pageBreakBefore w:val="0"/>
        <w:widowControl w:val="0"/>
        <w:kinsoku/>
        <w:wordWrap/>
        <w:overflowPunct/>
        <w:topLinePunct/>
        <w:autoSpaceDN/>
        <w:bidi w:val="0"/>
        <w:adjustRightInd/>
        <w:snapToGrid/>
        <w:spacing w:line="584" w:lineRule="exact"/>
        <w:ind w:firstLine="632" w:firstLineChars="200"/>
        <w:textAlignment w:val="auto"/>
        <w:outlineLvl w:val="1"/>
        <w:rPr>
          <w:rFonts w:hint="eastAsia" w:eastAsia="楷体_GB2312"/>
          <w:sz w:val="32"/>
          <w:szCs w:val="32"/>
          <w:highlight w:val="none"/>
          <w:lang w:eastAsia="zh-CN"/>
        </w:rPr>
      </w:pPr>
      <w:bookmarkStart w:id="59" w:name="_Toc1984715224"/>
      <w:r>
        <w:rPr>
          <w:rFonts w:hint="eastAsia" w:eastAsia="楷体_GB2312"/>
          <w:sz w:val="32"/>
          <w:szCs w:val="32"/>
          <w:highlight w:val="none"/>
          <w:lang w:eastAsia="zh-CN"/>
        </w:rPr>
        <w:t>（五）加强</w:t>
      </w:r>
      <w:r>
        <w:rPr>
          <w:rFonts w:hint="eastAsia" w:eastAsia="楷体_GB2312"/>
          <w:sz w:val="32"/>
          <w:szCs w:val="32"/>
          <w:highlight w:val="none"/>
          <w:lang w:val="en-US" w:eastAsia="zh-CN"/>
        </w:rPr>
        <w:t>化工产业园</w:t>
      </w:r>
      <w:r>
        <w:rPr>
          <w:rFonts w:hint="eastAsia" w:eastAsia="楷体_GB2312"/>
          <w:sz w:val="32"/>
          <w:szCs w:val="32"/>
          <w:highlight w:val="none"/>
          <w:lang w:eastAsia="zh-CN"/>
        </w:rPr>
        <w:t>规范化建设</w:t>
      </w:r>
      <w:bookmarkEnd w:id="59"/>
    </w:p>
    <w:p w14:paraId="7781135B">
      <w:pPr>
        <w:keepNext/>
        <w:keepLines w:val="0"/>
        <w:pageBreakBefore w:val="0"/>
        <w:widowControl w:val="0"/>
        <w:kinsoku/>
        <w:wordWrap/>
        <w:overflowPunct/>
        <w:topLinePunct/>
        <w:autoSpaceDE/>
        <w:autoSpaceDN/>
        <w:bidi w:val="0"/>
        <w:adjustRightInd/>
        <w:snapToGrid/>
        <w:spacing w:after="313" w:afterLines="100" w:line="584" w:lineRule="exact"/>
        <w:ind w:firstLine="632" w:firstLineChars="200"/>
        <w:textAlignment w:val="auto"/>
        <w:rPr>
          <w:rFonts w:hint="eastAsia"/>
          <w:sz w:val="32"/>
          <w:szCs w:val="32"/>
          <w:highlight w:val="none"/>
          <w:lang w:eastAsia="zh-CN"/>
        </w:rPr>
      </w:pPr>
      <w:r>
        <w:rPr>
          <w:rFonts w:hint="eastAsia" w:ascii="仿宋_GB2312" w:hAnsi="仿宋_GB2312" w:cs="仿宋_GB2312"/>
          <w:sz w:val="32"/>
          <w:szCs w:val="32"/>
          <w:highlight w:val="none"/>
          <w:lang w:eastAsia="zh-CN"/>
        </w:rPr>
        <w:t>推进G204莱阳段改线建设，实现园区区域风险隔离管控。推进聚集区安全风险智能化管控平台建设，通过配置边缘计算终端、新增数据资源服务器等，完善园区网络基础设施，保证安全生产数据的准确分析；完善易燃易爆有毒有害气体泄漏监测管控设备，新增周界围栏、卡口道闸、车载定位等设备，在园区重点防控区配置大范围速扫系统，构建起重要点位、公共区域、企业厂界、园区边界多维立体的易燃易爆有毒有害气体实时监测系统；完善园区危险化学品安全预防控制体系，建设日常教学、训练、考核和评估的线上培训平台，强化员工实操培训及安全教育，聘用技术检查员、社会监督员、第三方专业机构等，强化专业力量；配套建设园区内企业安全风险智能化管控平台，完善企业平台功能模块，优化数据传输，实现园区与企业数据实时互通。</w:t>
      </w:r>
    </w:p>
    <w:tbl>
      <w:tblPr>
        <w:tblStyle w:val="2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51A6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80" w:type="dxa"/>
          </w:tcPr>
          <w:p w14:paraId="79AC96F2">
            <w:pPr>
              <w:keepNext/>
              <w:pageBreakBefore w:val="0"/>
              <w:kinsoku/>
              <w:wordWrap/>
              <w:overflowPunct/>
              <w:autoSpaceDN/>
              <w:bidi w:val="0"/>
              <w:adjustRightInd w:val="0"/>
              <w:snapToGrid w:val="0"/>
              <w:spacing w:line="440" w:lineRule="exact"/>
              <w:ind w:firstLine="0" w:firstLineChars="0"/>
              <w:jc w:val="center"/>
              <w:textAlignment w:val="auto"/>
              <w:rPr>
                <w:rFonts w:eastAsia="宋体"/>
                <w:sz w:val="32"/>
                <w:szCs w:val="32"/>
                <w:highlight w:val="none"/>
              </w:rPr>
            </w:pPr>
            <w:r>
              <w:rPr>
                <w:rFonts w:hint="eastAsia" w:ascii="方正小标宋简体" w:hAnsi="方正小标宋简体" w:eastAsia="方正小标宋简体" w:cs="方正小标宋简体"/>
                <w:sz w:val="32"/>
                <w:szCs w:val="32"/>
                <w:highlight w:val="none"/>
              </w:rPr>
              <w:t>专栏</w:t>
            </w:r>
            <w:r>
              <w:rPr>
                <w:rFonts w:hint="eastAsia" w:ascii="方正小标宋简体" w:hAnsi="方正小标宋简体" w:eastAsia="方正小标宋简体" w:cs="方正小标宋简体"/>
                <w:sz w:val="32"/>
                <w:szCs w:val="32"/>
                <w:highlight w:val="none"/>
                <w:lang w:val="en-US" w:eastAsia="zh-CN"/>
              </w:rPr>
              <w:t>1</w:t>
            </w:r>
            <w:r>
              <w:rPr>
                <w:rFonts w:hint="eastAsia" w:ascii="方正小标宋简体" w:hAnsi="方正小标宋简体" w:eastAsia="方正小标宋简体" w:cs="方正小标宋简体"/>
                <w:sz w:val="32"/>
                <w:szCs w:val="32"/>
                <w:highlight w:val="none"/>
              </w:rPr>
              <w:t xml:space="preserve"> 重大安全风险治理工程</w:t>
            </w:r>
          </w:p>
        </w:tc>
      </w:tr>
      <w:tr w14:paraId="28C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0" w:type="dxa"/>
            <w:vAlign w:val="center"/>
          </w:tcPr>
          <w:p w14:paraId="13C4B536">
            <w:pPr>
              <w:keepNext/>
              <w:pageBreakBefore w:val="0"/>
              <w:kinsoku/>
              <w:wordWrap/>
              <w:overflowPunct/>
              <w:autoSpaceDN/>
              <w:bidi w:val="0"/>
              <w:spacing w:line="440" w:lineRule="exact"/>
              <w:jc w:val="both"/>
              <w:textAlignment w:val="auto"/>
              <w:rPr>
                <w:rFonts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pPr>
            <w:r>
              <w:rPr>
                <w:rFonts w:hint="eastAsia" w:ascii="宋体" w:hAnsi="宋体" w:eastAsia="宋体" w:cs="宋体"/>
                <w:b/>
                <w:bCs/>
                <w:strike w:val="0"/>
                <w:dstrike w:val="0"/>
                <w:sz w:val="28"/>
                <w:szCs w:val="28"/>
                <w:highlight w:val="none"/>
                <w:lang w:val="en-US" w:eastAsia="zh-CN"/>
              </w:rPr>
              <w:t>化工产业园重大安全风险防控项目。</w:t>
            </w:r>
          </w:p>
        </w:tc>
      </w:tr>
      <w:tr w14:paraId="079F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080" w:type="dxa"/>
          </w:tcPr>
          <w:p w14:paraId="74F9D40A">
            <w:pPr>
              <w:keepNext/>
              <w:pageBreakBefore w:val="0"/>
              <w:kinsoku/>
              <w:wordWrap/>
              <w:overflowPunct/>
              <w:autoSpaceDN/>
              <w:bidi w:val="0"/>
              <w:adjustRightInd w:val="0"/>
              <w:snapToGrid w:val="0"/>
              <w:spacing w:line="440" w:lineRule="exact"/>
              <w:ind w:firstLine="0" w:firstLineChars="0"/>
              <w:jc w:val="center"/>
              <w:textAlignment w:val="auto"/>
              <w:rPr>
                <w:rFonts w:eastAsia="宋体"/>
                <w:sz w:val="32"/>
                <w:szCs w:val="32"/>
                <w:highlight w:val="none"/>
              </w:rPr>
            </w:pPr>
            <w:r>
              <w:rPr>
                <w:rFonts w:hint="eastAsia" w:ascii="方正小标宋简体" w:hAnsi="方正小标宋简体" w:eastAsia="方正小标宋简体" w:cs="方正小标宋简体"/>
                <w:sz w:val="32"/>
                <w:szCs w:val="32"/>
                <w:highlight w:val="none"/>
              </w:rPr>
              <w:t>专栏</w:t>
            </w:r>
            <w:r>
              <w:rPr>
                <w:rFonts w:hint="eastAsia" w:ascii="方正小标宋简体" w:hAnsi="方正小标宋简体" w:eastAsia="方正小标宋简体" w:cs="方正小标宋简体"/>
                <w:sz w:val="32"/>
                <w:szCs w:val="32"/>
                <w:highlight w:val="none"/>
                <w:lang w:val="en-US" w:eastAsia="zh-CN"/>
              </w:rPr>
              <w:t>2</w:t>
            </w:r>
            <w:r>
              <w:rPr>
                <w:rFonts w:hint="eastAsia" w:ascii="方正小标宋简体" w:hAnsi="方正小标宋简体" w:eastAsia="方正小标宋简体" w:cs="方正小标宋简体"/>
                <w:sz w:val="32"/>
                <w:szCs w:val="32"/>
                <w:highlight w:val="none"/>
              </w:rPr>
              <w:t xml:space="preserve"> 经济开发区区中园</w:t>
            </w:r>
          </w:p>
        </w:tc>
      </w:tr>
      <w:tr w14:paraId="219C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9080" w:type="dxa"/>
            <w:vAlign w:val="center"/>
          </w:tcPr>
          <w:p w14:paraId="2BF9F234">
            <w:pPr>
              <w:keepNext/>
              <w:pageBreakBefore w:val="0"/>
              <w:kinsoku/>
              <w:wordWrap/>
              <w:overflowPunct/>
              <w:autoSpaceDN/>
              <w:bidi w:val="0"/>
              <w:spacing w:line="440" w:lineRule="exact"/>
              <w:jc w:val="both"/>
              <w:textAlignment w:val="auto"/>
              <w:rPr>
                <w:rFonts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pPr>
            <w:r>
              <w:rPr>
                <w:rFonts w:hint="eastAsia" w:ascii="宋体" w:hAnsi="宋体" w:eastAsia="宋体" w:cs="宋体"/>
                <w:b/>
                <w:bCs/>
                <w:strike w:val="0"/>
                <w:dstrike w:val="0"/>
                <w:sz w:val="28"/>
                <w:szCs w:val="28"/>
                <w:highlight w:val="none"/>
                <w:lang w:val="en-US" w:eastAsia="zh-CN"/>
              </w:rPr>
              <w:t>化工产业园：</w:t>
            </w:r>
            <w:r>
              <w:rPr>
                <w:rFonts w:hint="eastAsia" w:ascii="宋体" w:hAnsi="宋体" w:eastAsia="宋体" w:cs="宋体"/>
                <w:strike w:val="0"/>
                <w:dstrike w:val="0"/>
                <w:sz w:val="28"/>
                <w:szCs w:val="28"/>
                <w:highlight w:val="none"/>
                <w:lang w:val="en-US" w:eastAsia="zh-CN"/>
              </w:rPr>
              <w:t>实施园区封闭化和智慧管控平台改造提升工程，推进“一企一管”扩容提升、尾水水质净化及生态修复、重大安全风险防控、应急事故水池等项目，增强园区风险防控和应急处置能力，推广使用连续流等绿色先进技术，引导企业进行清洁生产改造，引进清洁能源并实施智能微电网改造等工程，推动由绿色园区向零碳园区升级。</w:t>
            </w:r>
          </w:p>
        </w:tc>
      </w:tr>
    </w:tbl>
    <w:p w14:paraId="3C73294B">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60" w:name="_Toc1473965946"/>
      <w:r>
        <w:rPr>
          <w:rFonts w:hint="eastAsia" w:eastAsia="黑体"/>
          <w:sz w:val="32"/>
          <w:szCs w:val="32"/>
          <w:highlight w:val="none"/>
        </w:rPr>
        <w:t>第六章 完善安全生产责任体系</w:t>
      </w:r>
      <w:bookmarkEnd w:id="58"/>
      <w:bookmarkEnd w:id="60"/>
    </w:p>
    <w:p w14:paraId="5D24AB16">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sz w:val="32"/>
          <w:szCs w:val="32"/>
          <w:highlight w:val="none"/>
        </w:rPr>
        <w:t>严格落实党政领导责任、</w:t>
      </w:r>
      <w:r>
        <w:rPr>
          <w:rFonts w:hint="eastAsia"/>
          <w:sz w:val="32"/>
          <w:szCs w:val="32"/>
          <w:highlight w:val="none"/>
          <w:lang w:eastAsia="zh-CN"/>
        </w:rPr>
        <w:t>属地管理责任、</w:t>
      </w:r>
      <w:r>
        <w:rPr>
          <w:rFonts w:hint="eastAsia"/>
          <w:sz w:val="32"/>
          <w:szCs w:val="32"/>
          <w:highlight w:val="none"/>
        </w:rPr>
        <w:t>部门监管责任</w:t>
      </w:r>
      <w:r>
        <w:rPr>
          <w:rFonts w:hint="eastAsia"/>
          <w:sz w:val="32"/>
          <w:szCs w:val="32"/>
          <w:highlight w:val="none"/>
          <w:lang w:eastAsia="zh-CN"/>
        </w:rPr>
        <w:t>和</w:t>
      </w:r>
      <w:r>
        <w:rPr>
          <w:rFonts w:hint="eastAsia"/>
          <w:sz w:val="32"/>
          <w:szCs w:val="32"/>
          <w:highlight w:val="none"/>
        </w:rPr>
        <w:t>企业主体责任，进一步织密责任网络、拧紧责任链条，着力构建横向到边、纵向到底、多网重叠、密而不漏的安全责任体系。</w:t>
      </w:r>
    </w:p>
    <w:p w14:paraId="7FF70B62">
      <w:pPr>
        <w:keepNext/>
        <w:keepLines/>
        <w:pageBreakBefore w:val="0"/>
        <w:numPr>
          <w:ilvl w:val="0"/>
          <w:numId w:val="0"/>
        </w:numPr>
        <w:kinsoku/>
        <w:wordWrap/>
        <w:overflowPunct/>
        <w:autoSpaceDN/>
        <w:bidi w:val="0"/>
        <w:spacing w:line="584" w:lineRule="exact"/>
        <w:ind w:firstLine="632" w:firstLineChars="200"/>
        <w:textAlignment w:val="auto"/>
        <w:outlineLvl w:val="1"/>
        <w:rPr>
          <w:rFonts w:hint="default" w:eastAsia="楷体_GB2312"/>
          <w:sz w:val="32"/>
          <w:szCs w:val="32"/>
          <w:highlight w:val="none"/>
          <w:lang w:val="en-US" w:eastAsia="zh-CN"/>
        </w:rPr>
      </w:pPr>
      <w:bookmarkStart w:id="61" w:name="_Toc792005598"/>
      <w:bookmarkStart w:id="62" w:name="_Toc30795"/>
      <w:r>
        <w:rPr>
          <w:rFonts w:hint="eastAsia" w:eastAsia="楷体_GB2312"/>
          <w:sz w:val="32"/>
          <w:szCs w:val="32"/>
          <w:highlight w:val="none"/>
          <w:lang w:eastAsia="zh-CN"/>
        </w:rPr>
        <w:t>（一）压实党政领导责任</w:t>
      </w:r>
      <w:bookmarkEnd w:id="61"/>
    </w:p>
    <w:p w14:paraId="2ECF7EA6">
      <w:pPr>
        <w:keepNext/>
        <w:keepLines w:val="0"/>
        <w:pageBreakBefore w:val="0"/>
        <w:widowControl/>
        <w:suppressLineNumbers w:val="0"/>
        <w:kinsoku/>
        <w:wordWrap/>
        <w:overflowPunct/>
        <w:autoSpaceDN/>
        <w:bidi w:val="0"/>
        <w:spacing w:line="584" w:lineRule="exact"/>
        <w:ind w:firstLine="632" w:firstLineChars="200"/>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严格落实“党政同责、一岗双责、齐抓共管、失职追责”工作要求，压实各级党委、政府安全生产责任。全面落实党委政府定期研究安全生产工作机制，常态化分析研判辖区安全形势，统筹协调重大安全风险防控、重大事故隐患治理、基层能力建设等重点工作，及时破解安全生产领域突出难题。细化市镇两级党政领导安全生产责任清单，全面落实领导干部安全生产包保督导制度，对重点园区、重点企业、高风险领域实行常态化包保督导和“三见面三检查”，层层传导安全压力、压实工作责任。持续提升党政领导干部统筹发展和安全的治理能力，常态化开展安全生产政策法规和业务知识学习培训，牢固树立底线思维和红线意识，保障全市安全生产形势持续稳定向好。</w:t>
      </w:r>
    </w:p>
    <w:p w14:paraId="6E25F865">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63" w:name="_Toc769516296"/>
      <w:r>
        <w:rPr>
          <w:rFonts w:hint="eastAsia" w:eastAsia="楷体_GB2312"/>
          <w:sz w:val="32"/>
          <w:szCs w:val="32"/>
          <w:highlight w:val="none"/>
          <w:lang w:eastAsia="zh-CN"/>
        </w:rPr>
        <w:t>（二）</w:t>
      </w:r>
      <w:r>
        <w:rPr>
          <w:rFonts w:eastAsia="楷体_GB2312"/>
          <w:sz w:val="32"/>
          <w:szCs w:val="32"/>
          <w:highlight w:val="none"/>
        </w:rPr>
        <w:t>完善属地管理体制</w:t>
      </w:r>
      <w:bookmarkEnd w:id="62"/>
      <w:bookmarkEnd w:id="63"/>
    </w:p>
    <w:p w14:paraId="32A7B422">
      <w:pPr>
        <w:keepNext/>
        <w:keepLines w:val="0"/>
        <w:pageBreakBefore w:val="0"/>
        <w:widowControl/>
        <w:suppressLineNumbers w:val="0"/>
        <w:kinsoku/>
        <w:wordWrap/>
        <w:overflowPunct/>
        <w:autoSpaceDN/>
        <w:bidi w:val="0"/>
        <w:spacing w:line="584" w:lineRule="exact"/>
        <w:ind w:firstLine="632" w:firstLineChars="200"/>
        <w:jc w:val="left"/>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坚持“党政同责、一岗双责、齐抓共管、失职追责”，</w:t>
      </w:r>
      <w:r>
        <w:rPr>
          <w:rFonts w:hint="eastAsia" w:ascii="仿宋_GB2312" w:hAnsi="仿宋_GB2312" w:cs="仿宋_GB2312"/>
          <w:sz w:val="32"/>
          <w:szCs w:val="32"/>
          <w:highlight w:val="none"/>
          <w:lang w:val="en-US" w:eastAsia="zh-CN"/>
        </w:rPr>
        <w:t>健全“镇街—村社—网格—企业”四级责任网络。加快完善基层消防治理体系，完善覆盖基层的消防安全责任体系。加快镇街应急管理体系和能力现代化建设，推进“一案三制”（应急预案、体制、机制、法制）向村社、企业深度下沉。整合优化应急救援力量和物资储备布局，构建应急指挥调度网络。</w:t>
      </w:r>
      <w:r>
        <w:rPr>
          <w:rFonts w:hint="eastAsia" w:ascii="仿宋_GB2312" w:hAnsi="仿宋_GB2312" w:cs="仿宋_GB2312"/>
          <w:sz w:val="32"/>
          <w:szCs w:val="32"/>
          <w:highlight w:val="none"/>
        </w:rPr>
        <w:t>坚持源头防范、系统治理，健全常态化隐患排查整治机制，推动监管关口向网格前移、整治重点向纵深发力，对重点行业领域、不放心场所和小微企业实施动态排查、分级管控和闭环管理。</w:t>
      </w:r>
    </w:p>
    <w:p w14:paraId="0AC519E1">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64" w:name="_Toc107047008"/>
      <w:bookmarkStart w:id="65" w:name="_Toc4000"/>
      <w:r>
        <w:rPr>
          <w:rFonts w:hint="eastAsia" w:eastAsia="楷体_GB2312"/>
          <w:sz w:val="32"/>
          <w:szCs w:val="32"/>
          <w:highlight w:val="none"/>
          <w:lang w:eastAsia="zh-CN"/>
        </w:rPr>
        <w:t>（三）</w:t>
      </w:r>
      <w:r>
        <w:rPr>
          <w:rFonts w:eastAsia="楷体_GB2312"/>
          <w:sz w:val="32"/>
          <w:szCs w:val="32"/>
          <w:highlight w:val="none"/>
        </w:rPr>
        <w:t>强化部门监管合力</w:t>
      </w:r>
      <w:bookmarkEnd w:id="64"/>
      <w:bookmarkEnd w:id="65"/>
    </w:p>
    <w:p w14:paraId="431CC0CA">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sz w:val="32"/>
          <w:szCs w:val="32"/>
          <w:highlight w:val="none"/>
        </w:rPr>
        <w:t>严格落实安全生产行业监管责任，全面压实各行业领域安全生产监管职责。健全市场经营主体动态排查与责任认定机制，</w:t>
      </w:r>
      <w:r>
        <w:rPr>
          <w:rFonts w:hint="eastAsia"/>
          <w:sz w:val="32"/>
          <w:szCs w:val="32"/>
          <w:highlight w:val="none"/>
          <w:lang w:eastAsia="zh-CN"/>
        </w:rPr>
        <w:t>按照“三管三必须”和行业相近、业务关联的原则，</w:t>
      </w:r>
      <w:r>
        <w:rPr>
          <w:rFonts w:hint="eastAsia"/>
          <w:sz w:val="32"/>
          <w:szCs w:val="32"/>
          <w:highlight w:val="none"/>
        </w:rPr>
        <w:t>逐一明确各生产经营单位的行业安全生产主管部门与直接监管责任部门，建立责任清单动态调整和维护机制，构建完备的监管对象与责任数据库，完善安全监管责任清单。利用大数据、物联网等技术提升风险预警和精准执法能力，提升安全监管信息化、数智化水平。完善新产业、新业态监管职责动态调整机制，重点理顺相关部门在审批、监管、执法等环节的协同衔接，构建跨部门联动监管链条，切实解决监管空白与交叉问题，确保全面纳入有效监管。</w:t>
      </w:r>
    </w:p>
    <w:p w14:paraId="1E4E7691">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66" w:name="_Toc25686"/>
      <w:bookmarkStart w:id="67" w:name="_Toc503504055"/>
      <w:r>
        <w:rPr>
          <w:rFonts w:hint="eastAsia" w:eastAsia="楷体_GB2312"/>
          <w:sz w:val="32"/>
          <w:szCs w:val="32"/>
          <w:highlight w:val="none"/>
          <w:lang w:eastAsia="zh-CN"/>
        </w:rPr>
        <w:t>（四）</w:t>
      </w:r>
      <w:r>
        <w:rPr>
          <w:rFonts w:eastAsia="楷体_GB2312"/>
          <w:sz w:val="32"/>
          <w:szCs w:val="32"/>
          <w:highlight w:val="none"/>
        </w:rPr>
        <w:t>压实企业主体责任</w:t>
      </w:r>
      <w:bookmarkEnd w:id="66"/>
      <w:bookmarkEnd w:id="67"/>
    </w:p>
    <w:p w14:paraId="1500175E">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ascii="仿宋_GB2312" w:hAnsi="仿宋_GB2312" w:cs="仿宋_GB2312"/>
          <w:sz w:val="32"/>
          <w:szCs w:val="32"/>
          <w:highlight w:val="none"/>
        </w:rPr>
        <w:t>综合运用法律、经济、行政、信用、舆论、群防群治等手段，督促企业完善安全管理体系、加强安全生产投入、自觉落实主体责任。压实企业法人代表、实际控制人及主要负责人第一责任人职责，推动安全责任向班组、岗位和一线员工全面延伸。企业依法规范提取并高效使用安全生产费用，提升智能监测装备配置、应急物资储备与安全技术改造成效。完善以信用为基础的激励约束机制，建立企业安全风险报告制度和生产经营全过程安全责任追溯制度，对违法违规行为保持“零容忍”高压态势。</w:t>
      </w:r>
    </w:p>
    <w:p w14:paraId="676718D5">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68" w:name="_Toc18819"/>
      <w:bookmarkStart w:id="69" w:name="_Toc1328661313"/>
      <w:r>
        <w:rPr>
          <w:rFonts w:hint="eastAsia" w:eastAsia="楷体_GB2312"/>
          <w:sz w:val="32"/>
          <w:szCs w:val="32"/>
          <w:highlight w:val="none"/>
          <w:lang w:eastAsia="zh-CN"/>
        </w:rPr>
        <w:t>（五）</w:t>
      </w:r>
      <w:r>
        <w:rPr>
          <w:rFonts w:eastAsia="楷体_GB2312"/>
          <w:sz w:val="32"/>
          <w:szCs w:val="32"/>
          <w:highlight w:val="none"/>
        </w:rPr>
        <w:t>严格责任落实与追究</w:t>
      </w:r>
      <w:bookmarkEnd w:id="68"/>
      <w:bookmarkEnd w:id="69"/>
    </w:p>
    <w:p w14:paraId="2BC99577">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完善安全生产巡查、警示、督办、约谈等制度，强化督导问效和整改问责，明确巡查重点、规范巡查流程，提高考核巡查规范性和权威性。建立安全风险隐患排查整治责任倒查机制，对存在不依法开展事故隐患排查、隐瞒不报重大事故隐患、查出隐患后拒不整改或整改不到位、部门监管失职失责以及属地管理履职不力等情形，依规依纪依法严肃追责。严肃开展事故惩戒，全面精准认定事故责任，认真落实停产整顿、“一案双罚”、行刑衔接、联合惩戒等措施，严格处罚、严肃追责，发挥惩戒效果。</w:t>
      </w:r>
    </w:p>
    <w:p w14:paraId="4245BD0C">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70" w:name="_Toc872938324"/>
      <w:r>
        <w:rPr>
          <w:rFonts w:hint="eastAsia" w:eastAsia="黑体"/>
          <w:sz w:val="32"/>
          <w:szCs w:val="32"/>
          <w:highlight w:val="none"/>
        </w:rPr>
        <w:t>第七章 系统开展安全生产专项整治</w:t>
      </w:r>
      <w:bookmarkEnd w:id="70"/>
    </w:p>
    <w:p w14:paraId="58D3B833">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聚焦重点行业风险特征，坚持问题导向与精准治理，深化全链条安全管理和重点领域专项整治，强化新兴风险前瞻防控，全面提升安全治理的针对性和实效性。</w:t>
      </w:r>
    </w:p>
    <w:p w14:paraId="28AC0728">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71" w:name="_Toc238156098"/>
      <w:bookmarkStart w:id="72" w:name="_Toc11523"/>
      <w:r>
        <w:rPr>
          <w:rFonts w:hint="eastAsia" w:eastAsia="楷体_GB2312"/>
          <w:sz w:val="32"/>
          <w:szCs w:val="32"/>
          <w:highlight w:val="none"/>
          <w:lang w:eastAsia="zh-CN"/>
        </w:rPr>
        <w:t>（一）</w:t>
      </w:r>
      <w:r>
        <w:rPr>
          <w:rFonts w:hint="eastAsia" w:eastAsia="楷体_GB2312"/>
          <w:sz w:val="32"/>
          <w:szCs w:val="32"/>
          <w:highlight w:val="none"/>
        </w:rPr>
        <w:t>深化重点领域</w:t>
      </w:r>
      <w:r>
        <w:rPr>
          <w:rFonts w:hint="eastAsia"/>
          <w:sz w:val="32"/>
          <w:szCs w:val="32"/>
          <w:highlight w:val="none"/>
        </w:rPr>
        <w:t>“</w:t>
      </w:r>
      <w:r>
        <w:rPr>
          <w:rFonts w:hint="eastAsia" w:eastAsia="楷体_GB2312"/>
          <w:sz w:val="32"/>
          <w:szCs w:val="32"/>
          <w:highlight w:val="none"/>
        </w:rPr>
        <w:t>一件事</w:t>
      </w:r>
      <w:r>
        <w:rPr>
          <w:rFonts w:hint="eastAsia"/>
          <w:sz w:val="32"/>
          <w:szCs w:val="32"/>
          <w:highlight w:val="none"/>
        </w:rPr>
        <w:t>”</w:t>
      </w:r>
      <w:r>
        <w:rPr>
          <w:rFonts w:hint="eastAsia" w:eastAsia="楷体_GB2312"/>
          <w:sz w:val="32"/>
          <w:szCs w:val="32"/>
          <w:highlight w:val="none"/>
        </w:rPr>
        <w:t>全链条安全管理</w:t>
      </w:r>
      <w:bookmarkEnd w:id="71"/>
      <w:bookmarkEnd w:id="72"/>
    </w:p>
    <w:p w14:paraId="04B9309B">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聚焦</w:t>
      </w:r>
      <w:r>
        <w:rPr>
          <w:rFonts w:hint="eastAsia" w:ascii="仿宋_GB2312" w:hAnsi="仿宋_GB2312" w:cs="仿宋_GB2312"/>
          <w:sz w:val="32"/>
          <w:szCs w:val="32"/>
          <w:highlight w:val="none"/>
          <w:lang w:eastAsia="zh-CN"/>
        </w:rPr>
        <w:t>各地</w:t>
      </w:r>
      <w:r>
        <w:rPr>
          <w:rFonts w:hint="eastAsia" w:ascii="仿宋_GB2312" w:hAnsi="仿宋_GB2312" w:cs="仿宋_GB2312"/>
          <w:sz w:val="32"/>
          <w:szCs w:val="32"/>
          <w:highlight w:val="none"/>
        </w:rPr>
        <w:t>事故暴露出的系统性、链条性风险，推进跨部门、全环节协同治理。围绕危险化学品生产、储存、运输、使用、废弃处置等关键环节，建立跨部门信息共享与联动执法机制，实现全生命周期无缝安全监管。推广工贸、矿山等领域全链条治理模式，建立风险识别、隐患治理、动态监管闭环管理体系，提升系统性风险防控能力。运用全链条治理理念对新业态、新领域、新风险靠前防范，实现事前源头严格准入、事中过程精准监管、事后惩戒有效闭环的有机统一。</w:t>
      </w:r>
    </w:p>
    <w:p w14:paraId="124395CA">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73" w:name="_Toc1195893276"/>
      <w:bookmarkStart w:id="74" w:name="_Toc30327"/>
      <w:r>
        <w:rPr>
          <w:rFonts w:hint="eastAsia" w:eastAsia="楷体_GB2312"/>
          <w:sz w:val="32"/>
          <w:szCs w:val="32"/>
          <w:highlight w:val="none"/>
          <w:lang w:eastAsia="zh-CN"/>
        </w:rPr>
        <w:t>（二）</w:t>
      </w:r>
      <w:r>
        <w:rPr>
          <w:rFonts w:eastAsia="楷体_GB2312"/>
          <w:sz w:val="32"/>
          <w:szCs w:val="32"/>
          <w:highlight w:val="none"/>
        </w:rPr>
        <w:t>强化重点行业领域安全监管</w:t>
      </w:r>
      <w:bookmarkEnd w:id="73"/>
      <w:bookmarkEnd w:id="74"/>
    </w:p>
    <w:p w14:paraId="0A7F56E4">
      <w:pPr>
        <w:keepNext/>
        <w:pageBreakBefore w:val="0"/>
        <w:kinsoku/>
        <w:wordWrap/>
        <w:overflowPunct/>
        <w:autoSpaceDN/>
        <w:bidi w:val="0"/>
        <w:spacing w:line="584" w:lineRule="exact"/>
        <w:ind w:left="0" w:leftChars="0" w:firstLine="632" w:firstLineChars="200"/>
        <w:textAlignment w:val="auto"/>
        <w:rPr>
          <w:sz w:val="32"/>
          <w:szCs w:val="32"/>
          <w:highlight w:val="none"/>
        </w:rPr>
      </w:pPr>
      <w:r>
        <w:rPr>
          <w:rFonts w:hint="eastAsia" w:ascii="楷体_GB2312" w:hAnsi="楷体_GB2312" w:eastAsia="楷体_GB2312" w:cs="楷体_GB2312"/>
          <w:sz w:val="32"/>
          <w:szCs w:val="32"/>
          <w:highlight w:val="none"/>
        </w:rPr>
        <w:t>深化非煤矿山本质安全体系建设。</w:t>
      </w:r>
      <w:r>
        <w:rPr>
          <w:rFonts w:hint="eastAsia" w:ascii="仿宋_GB2312" w:hAnsi="仿宋_GB2312" w:cs="仿宋_GB2312"/>
          <w:sz w:val="32"/>
          <w:szCs w:val="32"/>
          <w:highlight w:val="none"/>
        </w:rPr>
        <w:t>系统推进隐蔽致灾因素普查治理、动态治理机制建设，</w:t>
      </w:r>
      <w:r>
        <w:rPr>
          <w:rFonts w:hint="eastAsia" w:ascii="仿宋_GB2312" w:hAnsi="仿宋_GB2312" w:cs="仿宋_GB2312"/>
          <w:sz w:val="32"/>
          <w:szCs w:val="32"/>
          <w:highlight w:val="none"/>
          <w:lang w:eastAsia="zh-CN"/>
        </w:rPr>
        <w:t>加强</w:t>
      </w:r>
      <w:r>
        <w:rPr>
          <w:rFonts w:hint="eastAsia" w:ascii="仿宋_GB2312" w:hAnsi="仿宋_GB2312" w:cs="仿宋_GB2312"/>
          <w:sz w:val="32"/>
          <w:szCs w:val="32"/>
          <w:highlight w:val="none"/>
        </w:rPr>
        <w:t>高陡边坡失稳、排土场滑坡、采场边坡塌陷等重大灾害源头管控与工程治理。持续推进矿山行业机械化、自动化、智能化转型升级，迭代升级在线监测、智能预警等科技管控体系，以科技赋能提升本质安全水平。健全完善风险分级管控、隐患排查治理、安全生产标准化长效运行机制，推动矿山安全治理制度化、规范化、现代化，全方位夯实非煤矿山安全发展根基。</w:t>
      </w:r>
    </w:p>
    <w:p w14:paraId="41696EEF">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楷体_GB2312" w:hAnsi="楷体_GB2312" w:eastAsia="楷体_GB2312" w:cs="楷体_GB2312"/>
          <w:sz w:val="32"/>
          <w:szCs w:val="32"/>
          <w:highlight w:val="none"/>
        </w:rPr>
        <w:t>深化危险化学品</w:t>
      </w:r>
      <w:r>
        <w:rPr>
          <w:rFonts w:hint="eastAsia" w:ascii="楷体_GB2312" w:hAnsi="楷体_GB2312" w:eastAsia="楷体_GB2312" w:cs="楷体_GB2312"/>
          <w:sz w:val="32"/>
          <w:szCs w:val="32"/>
          <w:highlight w:val="none"/>
          <w:lang w:eastAsia="zh-CN"/>
        </w:rPr>
        <w:t>领域</w:t>
      </w:r>
      <w:r>
        <w:rPr>
          <w:rFonts w:hint="eastAsia" w:ascii="楷体_GB2312" w:hAnsi="楷体_GB2312" w:eastAsia="楷体_GB2312" w:cs="楷体_GB2312"/>
          <w:sz w:val="32"/>
          <w:szCs w:val="32"/>
          <w:highlight w:val="none"/>
        </w:rPr>
        <w:t>安全整治。</w:t>
      </w:r>
      <w:r>
        <w:rPr>
          <w:rFonts w:hint="eastAsia" w:ascii="仿宋_GB2312" w:hAnsi="仿宋_GB2312" w:cs="仿宋_GB2312"/>
          <w:sz w:val="32"/>
          <w:szCs w:val="32"/>
          <w:highlight w:val="none"/>
        </w:rPr>
        <w:t>聚焦化工新材料、新能源化工、高端专用化学品等主导产业，以氯化、氟化、</w:t>
      </w:r>
      <w:r>
        <w:rPr>
          <w:rFonts w:hint="eastAsia" w:ascii="仿宋_GB2312" w:hAnsi="仿宋_GB2312" w:cs="仿宋_GB2312"/>
          <w:sz w:val="32"/>
          <w:szCs w:val="32"/>
          <w:highlight w:val="none"/>
          <w:lang w:eastAsia="zh-CN"/>
        </w:rPr>
        <w:t>重氨化、加氢、氧化</w:t>
      </w:r>
      <w:r>
        <w:rPr>
          <w:rFonts w:hint="eastAsia" w:ascii="仿宋_GB2312" w:hAnsi="仿宋_GB2312" w:cs="仿宋_GB2312"/>
          <w:sz w:val="32"/>
          <w:szCs w:val="32"/>
          <w:highlight w:val="none"/>
        </w:rPr>
        <w:t>等高风险工艺及聚氨酯、OLED 材料等关键生产环节为重点，全面推进“一企一策”本质安全改造。严格园区重大危险源全链条监测预警，升级智慧化安全监管平台，实现24小时在线监控与风险智能研判。深入开展特殊作业、储罐区、管廊管线、危险化学品运输等专项整治，持续推进园区 “一企一管”、密闭化改造与安全隔离带建设，系统性提升化工园区风险防控与应急处置能力，坚决守住危险化学品安全底线。</w:t>
      </w:r>
    </w:p>
    <w:p w14:paraId="108E4E36">
      <w:pPr>
        <w:keepNext/>
        <w:pageBreakBefore w:val="0"/>
        <w:kinsoku/>
        <w:wordWrap/>
        <w:overflowPunct/>
        <w:autoSpaceDN/>
        <w:bidi w:val="0"/>
        <w:spacing w:line="584" w:lineRule="exact"/>
        <w:ind w:firstLine="632" w:firstLineChars="200"/>
        <w:textAlignment w:val="auto"/>
        <w:rPr>
          <w:rFonts w:hint="eastAsia" w:ascii="仿宋_GB2312" w:hAnsi="仿宋_GB2312" w:eastAsia="仿宋_GB2312" w:cs="仿宋_GB2312"/>
          <w:sz w:val="32"/>
          <w:szCs w:val="32"/>
          <w:highlight w:val="none"/>
          <w:lang w:eastAsia="zh-CN"/>
        </w:rPr>
      </w:pPr>
      <w:r>
        <w:rPr>
          <w:rFonts w:eastAsia="楷体_GB2312"/>
          <w:sz w:val="32"/>
          <w:szCs w:val="32"/>
          <w:highlight w:val="none"/>
        </w:rPr>
        <w:t>深化工贸</w:t>
      </w:r>
      <w:r>
        <w:rPr>
          <w:rFonts w:hint="eastAsia" w:eastAsia="楷体_GB2312"/>
          <w:sz w:val="32"/>
          <w:szCs w:val="32"/>
          <w:highlight w:val="none"/>
          <w:lang w:eastAsia="zh-CN"/>
        </w:rPr>
        <w:t>领域</w:t>
      </w:r>
      <w:r>
        <w:rPr>
          <w:rFonts w:eastAsia="楷体_GB2312"/>
          <w:sz w:val="32"/>
          <w:szCs w:val="32"/>
          <w:highlight w:val="none"/>
        </w:rPr>
        <w:t>安全整治。</w:t>
      </w:r>
      <w:r>
        <w:rPr>
          <w:rFonts w:hint="eastAsia"/>
          <w:sz w:val="32"/>
          <w:szCs w:val="32"/>
          <w:highlight w:val="none"/>
        </w:rPr>
        <w:t>聚焦金属冶炼、粉尘涉爆、涉氨制冷、有限空间作业等高风险领域，深入推进安全生产治本攻坚，巩固涉氨制冷、粉尘防爆等专项整治成果。</w:t>
      </w:r>
      <w:r>
        <w:rPr>
          <w:rFonts w:hint="eastAsia"/>
          <w:sz w:val="32"/>
          <w:szCs w:val="32"/>
          <w:highlight w:val="none"/>
          <w:lang w:eastAsia="zh-CN"/>
        </w:rPr>
        <w:t>推动涉氨制冷行业技术改造，有序减少液氨制冷企业数量。</w:t>
      </w:r>
      <w:r>
        <w:rPr>
          <w:rFonts w:hint="eastAsia"/>
          <w:sz w:val="32"/>
          <w:szCs w:val="32"/>
          <w:highlight w:val="none"/>
        </w:rPr>
        <w:t>全面推广安全生产分类分级监管系统，探索应用 AI 智能检查、视频智能分析等数字化技术，构建 “企业自查自纠、系统智能研判、专家辅助评估” 的全链条智能化管理体系。强化工贸企业危险化学品储存使用、外包作业、动火作业等关键环节监管，严格落实安全设施 “三同时” 制度，压实企业主体责任，全面提升工贸行业安全治理现代化水平</w:t>
      </w:r>
      <w:r>
        <w:rPr>
          <w:rFonts w:hint="eastAsia"/>
          <w:sz w:val="32"/>
          <w:szCs w:val="32"/>
          <w:highlight w:val="none"/>
          <w:lang w:eastAsia="zh-CN"/>
        </w:rPr>
        <w:t>。</w:t>
      </w:r>
    </w:p>
    <w:p w14:paraId="3450606C">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75" w:name="_Toc1802260950"/>
      <w:bookmarkStart w:id="76" w:name="_Toc1666317799"/>
      <w:r>
        <w:rPr>
          <w:rFonts w:hint="eastAsia" w:eastAsia="楷体_GB2312"/>
          <w:sz w:val="32"/>
          <w:szCs w:val="32"/>
          <w:highlight w:val="none"/>
          <w:lang w:eastAsia="zh-CN"/>
        </w:rPr>
        <w:t>构建烟花爆竹常态化精准管控体系。</w:t>
      </w:r>
      <w:r>
        <w:rPr>
          <w:rFonts w:hint="eastAsia" w:ascii="仿宋_GB2312" w:hAnsi="仿宋_GB2312" w:cs="仿宋_GB2312"/>
          <w:sz w:val="32"/>
          <w:szCs w:val="32"/>
          <w:highlight w:val="none"/>
          <w:lang w:eastAsia="zh-CN"/>
        </w:rPr>
        <w:t>规范烟花爆竹运输、批发、储存、经营、燃放全链条常态化管理，严格行业准入标准，优化行业产业结构。常态化开展隐患排查，重点整治超量储存、违规堆码、混存混放、无证经营等突出问题。科学划定禁放区域，细化重点区域、重要时段管控要求，严厉打击非法生产、流通、售卖及违规燃放行为。健全多部门联合执法、基层联动管控、常态化宣传引导机制，全面防控烟花爆竹领域安全风险，构建规范化、常态化、精细化的行业安全治理体系。</w:t>
      </w:r>
      <w:bookmarkEnd w:id="75"/>
      <w:bookmarkEnd w:id="76"/>
    </w:p>
    <w:p w14:paraId="725FC1A1">
      <w:pPr>
        <w:keepNext/>
        <w:pageBreakBefore w:val="0"/>
        <w:numPr>
          <w:ilvl w:val="255"/>
          <w:numId w:val="0"/>
        </w:numPr>
        <w:kinsoku/>
        <w:wordWrap/>
        <w:overflowPunct/>
        <w:autoSpaceDN/>
        <w:bidi w:val="0"/>
        <w:spacing w:line="584"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深化消防领域安全整治。</w:t>
      </w:r>
      <w:r>
        <w:rPr>
          <w:rFonts w:hint="eastAsia" w:ascii="仿宋_GB2312" w:hAnsi="仿宋_GB2312" w:cs="仿宋_GB2312"/>
          <w:sz w:val="32"/>
          <w:szCs w:val="32"/>
          <w:highlight w:val="none"/>
        </w:rPr>
        <w:t>强化重点场所、低设防区域及新能源新业态差异化火灾风险管控。</w:t>
      </w:r>
      <w:r>
        <w:rPr>
          <w:rFonts w:hint="eastAsia" w:ascii="仿宋_GB2312" w:hAnsi="仿宋_GB2312" w:cs="仿宋_GB2312"/>
          <w:sz w:val="32"/>
          <w:szCs w:val="32"/>
          <w:highlight w:val="none"/>
          <w:lang w:eastAsia="zh-CN"/>
        </w:rPr>
        <w:t>聚焦</w:t>
      </w:r>
      <w:r>
        <w:rPr>
          <w:rFonts w:hint="eastAsia" w:ascii="仿宋_GB2312" w:hAnsi="仿宋_GB2312" w:cs="仿宋_GB2312"/>
          <w:sz w:val="32"/>
          <w:szCs w:val="32"/>
          <w:highlight w:val="none"/>
        </w:rPr>
        <w:t>沿街门店、养老机构、医院、学校、商超餐馆、培训机构等人员密集场所，严格落实畅通生命通道、建筑防火、使用装饰装修材料、动火作业等消防安全要求。加快推广新型智能化消防产品，推动老旧小区、出租房、经营性自建房等安装联网型独立式报警器、简易喷淋装置等。构建智慧化火灾防控体系，依托风险监测预警平台与移动执法终端，提升监管效能。深化基层消防治理创新，推动消防模块嵌入综治平台，夯实火灾防控基础。</w:t>
      </w:r>
    </w:p>
    <w:p w14:paraId="78419CD3">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楷体_GB2312" w:hAnsi="楷体_GB2312" w:eastAsia="楷体_GB2312" w:cs="楷体_GB2312"/>
          <w:sz w:val="32"/>
          <w:szCs w:val="32"/>
          <w:highlight w:val="none"/>
        </w:rPr>
        <w:t>深化道路交通</w:t>
      </w:r>
      <w:r>
        <w:rPr>
          <w:rFonts w:hint="eastAsia" w:ascii="楷体_GB2312" w:hAnsi="楷体_GB2312" w:eastAsia="楷体_GB2312" w:cs="楷体_GB2312"/>
          <w:sz w:val="32"/>
          <w:szCs w:val="32"/>
          <w:highlight w:val="none"/>
          <w:lang w:eastAsia="zh-CN"/>
        </w:rPr>
        <w:t>领域</w:t>
      </w:r>
      <w:r>
        <w:rPr>
          <w:rFonts w:hint="eastAsia" w:ascii="楷体_GB2312" w:hAnsi="楷体_GB2312" w:eastAsia="楷体_GB2312" w:cs="楷体_GB2312"/>
          <w:sz w:val="32"/>
          <w:szCs w:val="32"/>
          <w:highlight w:val="none"/>
        </w:rPr>
        <w:t>安全整治。</w:t>
      </w:r>
      <w:r>
        <w:rPr>
          <w:rFonts w:hint="eastAsia" w:ascii="仿宋_GB2312" w:hAnsi="仿宋_GB2312" w:cs="仿宋_GB2312"/>
          <w:sz w:val="32"/>
          <w:szCs w:val="32"/>
          <w:highlight w:val="none"/>
        </w:rPr>
        <w:t>推进治理体系现代化，健全跨部门应急指挥体系与多级联动机制。强化“两客一危”等重点车辆智慧监管与分类分级管理，提升客运安全数字化水平。持续开展危险货物运输专项整治，严厉打击非法营运等行为。压实道路运输企业主体责任，实现“两类人员”安全考核全覆盖。加强城市公共交通运营安全，推进公路风险路段排查治理与工程改造。常态化开展超限超载综合治理，依法严惩违法行为。聚焦“减量控大”，加快推动交通管理服务数字化、智慧化转型。开展公路智慧化建设、智能红绿灯改造，打造智慧、安全、规范的示范样板路。</w:t>
      </w:r>
    </w:p>
    <w:p w14:paraId="018A683C">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楷体_GB2312" w:hAnsi="楷体_GB2312" w:eastAsia="楷体_GB2312" w:cs="楷体_GB2312"/>
          <w:sz w:val="32"/>
          <w:szCs w:val="32"/>
          <w:highlight w:val="none"/>
        </w:rPr>
        <w:t>深化建筑施工</w:t>
      </w:r>
      <w:r>
        <w:rPr>
          <w:rFonts w:hint="eastAsia" w:ascii="楷体_GB2312" w:hAnsi="楷体_GB2312" w:eastAsia="楷体_GB2312" w:cs="楷体_GB2312"/>
          <w:sz w:val="32"/>
          <w:szCs w:val="32"/>
          <w:highlight w:val="none"/>
          <w:lang w:eastAsia="zh-CN"/>
        </w:rPr>
        <w:t>领域</w:t>
      </w:r>
      <w:r>
        <w:rPr>
          <w:rFonts w:hint="eastAsia" w:ascii="楷体_GB2312" w:hAnsi="楷体_GB2312" w:eastAsia="楷体_GB2312" w:cs="楷体_GB2312"/>
          <w:sz w:val="32"/>
          <w:szCs w:val="32"/>
          <w:highlight w:val="none"/>
        </w:rPr>
        <w:t>安全整治。</w:t>
      </w:r>
      <w:r>
        <w:rPr>
          <w:rFonts w:hint="eastAsia" w:ascii="仿宋_GB2312" w:hAnsi="仿宋_GB2312" w:cs="仿宋_GB2312"/>
          <w:sz w:val="32"/>
          <w:szCs w:val="32"/>
          <w:highlight w:val="none"/>
        </w:rPr>
        <w:t>推动建筑施工危大工程安全管理规定落地，深化建筑保温材料等重点领域整治。推广电子证照统一核验，完善双重预防机制与安全生产标准化体系，落实班前教育、安全日志、持证上岗等制度。严格查处无证施工、无证上岗及出借资质、转包、违法分包等行为。加快智慧工地建设，构建科技支撑的安全监管体系。加强安全监管与专职管理人员队伍建设，提升本质安全水平。</w:t>
      </w:r>
    </w:p>
    <w:p w14:paraId="5029AF30">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楷体_GB2312" w:hAnsi="楷体_GB2312" w:eastAsia="楷体_GB2312" w:cs="楷体_GB2312"/>
          <w:sz w:val="32"/>
          <w:szCs w:val="32"/>
          <w:highlight w:val="none"/>
        </w:rPr>
        <w:t>深化城镇燃气</w:t>
      </w:r>
      <w:r>
        <w:rPr>
          <w:rFonts w:hint="eastAsia" w:ascii="楷体_GB2312" w:hAnsi="楷体_GB2312" w:eastAsia="楷体_GB2312" w:cs="楷体_GB2312"/>
          <w:sz w:val="32"/>
          <w:szCs w:val="32"/>
          <w:highlight w:val="none"/>
          <w:lang w:eastAsia="zh-CN"/>
        </w:rPr>
        <w:t>领域</w:t>
      </w:r>
      <w:r>
        <w:rPr>
          <w:rFonts w:hint="eastAsia" w:ascii="楷体_GB2312" w:hAnsi="楷体_GB2312" w:eastAsia="楷体_GB2312" w:cs="楷体_GB2312"/>
          <w:sz w:val="32"/>
          <w:szCs w:val="32"/>
          <w:highlight w:val="none"/>
        </w:rPr>
        <w:t>安全整治。</w:t>
      </w:r>
      <w:r>
        <w:rPr>
          <w:rFonts w:hint="eastAsia" w:ascii="仿宋_GB2312" w:hAnsi="仿宋_GB2312" w:cs="仿宋_GB2312"/>
          <w:sz w:val="32"/>
          <w:szCs w:val="32"/>
          <w:highlight w:val="none"/>
        </w:rPr>
        <w:t>推进管道设施全面体检与更新改造，重点评估更新老旧管线及穿越人口密集区、腐蚀环境区等高风险管段，强化改造全过程监管。开展第三方施工破坏管道专项整治，严厉打击违法违规行为。健全燃气安全长效机制，完善市场准入退出机制，规范经营秩序。加快行业数字化转型与规范化建设，加强从业人员培训，提升安全运行与服务水平。</w:t>
      </w:r>
    </w:p>
    <w:p w14:paraId="5B849CB5">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77" w:name="_Toc86276587"/>
      <w:bookmarkStart w:id="78" w:name="_Toc233684824"/>
      <w:r>
        <w:rPr>
          <w:rFonts w:hint="eastAsia" w:eastAsia="楷体_GB2312"/>
          <w:sz w:val="32"/>
          <w:szCs w:val="32"/>
          <w:highlight w:val="none"/>
          <w:lang w:eastAsia="zh-CN"/>
        </w:rPr>
        <w:t>完善农业领域全域安全治理体系。</w:t>
      </w:r>
      <w:r>
        <w:rPr>
          <w:rFonts w:hint="eastAsia" w:ascii="仿宋_GB2312" w:hAnsi="仿宋_GB2312" w:cs="仿宋_GB2312"/>
          <w:sz w:val="32"/>
          <w:szCs w:val="32"/>
          <w:highlight w:val="none"/>
          <w:lang w:eastAsia="zh-CN"/>
        </w:rPr>
        <w:t>构建农机作业、农药兽药、农田设施、畜牧养殖、农业大棚多领域协同治理格局。加强农业机械安全监管，常态化开展农机安全宣教和操作培训，严查无牌无证、违规载人、带病运行等违法违规行为。规范高毒、限用农药以及易燃易爆农资的储存、销售、使用管理，健全并严格落实农资溯源体系。压实镇村属地和经营主体安全责任，常态化排查整治农村沼气、田间沟渠、灌溉管网等风险隐患，重点强化窖池、管网、储粮设施等有限空间作业管控，规范作业流程，防范化解窒息、中毒类安全隐患。</w:t>
      </w:r>
      <w:bookmarkEnd w:id="77"/>
      <w:bookmarkEnd w:id="78"/>
    </w:p>
    <w:p w14:paraId="4DE60C02">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79" w:name="_Toc1830761758"/>
      <w:bookmarkStart w:id="80" w:name="_Toc1008968885"/>
      <w:r>
        <w:rPr>
          <w:rFonts w:hint="eastAsia" w:eastAsia="楷体_GB2312"/>
          <w:sz w:val="32"/>
          <w:szCs w:val="32"/>
          <w:highlight w:val="none"/>
          <w:lang w:eastAsia="zh-CN"/>
        </w:rPr>
        <w:t>强化医疗领域安全整治。</w:t>
      </w:r>
      <w:r>
        <w:rPr>
          <w:rFonts w:hint="eastAsia" w:ascii="仿宋_GB2312" w:hAnsi="仿宋_GB2312" w:cs="仿宋_GB2312"/>
          <w:sz w:val="32"/>
          <w:szCs w:val="32"/>
          <w:highlight w:val="none"/>
          <w:lang w:eastAsia="zh-CN"/>
        </w:rPr>
        <w:t>统筹医疗机构整体安全管理，聚焦消防安全、医用危化品、医用气体、医疗废物、特种设备等关键环节，加强全流程安全管理制度。严格加强动火作业审批、现场作业、收尾清理全流程闭环管控，规范特殊作业管理标准，严厉打击无证动火、现场安全管理混乱等违法违规行为。压实医疗机构主体责任，完善风险防控和应急处置体系，强化从业人员安全教育培训，全面提升医疗卫生行业整体安全保障能力。</w:t>
      </w:r>
      <w:bookmarkEnd w:id="79"/>
      <w:bookmarkEnd w:id="80"/>
    </w:p>
    <w:p w14:paraId="7CD50CC6">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81" w:name="_Toc993109536"/>
      <w:bookmarkStart w:id="82" w:name="_Toc75022278"/>
      <w:r>
        <w:rPr>
          <w:rFonts w:hint="eastAsia" w:eastAsia="楷体_GB2312"/>
          <w:sz w:val="32"/>
          <w:szCs w:val="32"/>
          <w:highlight w:val="none"/>
          <w:lang w:eastAsia="zh-CN"/>
        </w:rPr>
        <w:t>强化特种设备领域安全整治。</w:t>
      </w:r>
      <w:r>
        <w:rPr>
          <w:rFonts w:hint="eastAsia" w:ascii="仿宋_GB2312" w:hAnsi="仿宋_GB2312" w:cs="仿宋_GB2312"/>
          <w:sz w:val="32"/>
          <w:szCs w:val="32"/>
          <w:highlight w:val="none"/>
          <w:lang w:eastAsia="zh-CN"/>
        </w:rPr>
        <w:t>围绕锅炉、压力容器、压力管道、电梯、起重机械、大型游乐设施等特种设备加强专项隐患排查治理行动。严格落实设备登记、定期检验、日常维保、作业人员持证上岗等制度规定，重点整治超期未检、带病运行、维保缺位、无证操作等违法行为。推进特种设备智慧监管平台应用，实现设备状态、维保记录、风险预警动态管控。聚焦商场、小区、景区、厂区等人员密集场所特种设备加大检查频次，压实使用单位、维保单位主体责任，防范特种设备安全风险。</w:t>
      </w:r>
      <w:bookmarkEnd w:id="81"/>
      <w:bookmarkEnd w:id="82"/>
    </w:p>
    <w:p w14:paraId="28D5F3AB">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83" w:name="_Toc1512460543"/>
      <w:bookmarkStart w:id="84" w:name="_Toc1875477984"/>
      <w:r>
        <w:rPr>
          <w:rFonts w:hint="eastAsia" w:eastAsia="楷体_GB2312"/>
          <w:sz w:val="32"/>
          <w:szCs w:val="32"/>
          <w:highlight w:val="none"/>
          <w:lang w:eastAsia="zh-CN"/>
        </w:rPr>
        <w:t>强化文化旅游领域安全整治。</w:t>
      </w:r>
      <w:r>
        <w:rPr>
          <w:rFonts w:hint="eastAsia" w:ascii="仿宋_GB2312" w:hAnsi="仿宋_GB2312" w:cs="仿宋_GB2312"/>
          <w:sz w:val="32"/>
          <w:szCs w:val="32"/>
          <w:highlight w:val="none"/>
          <w:lang w:eastAsia="zh-CN"/>
        </w:rPr>
        <w:t>针对景区景点、文旅场馆、民宿酒店、演艺场所、网吧影院等经营单位，压实安全生产主体责任，重点整治消防通道堵塞、消防设施失效、游乐设施带病运行、临水临崖路段防护缺失、客流管控不到位等风险隐患。完善客流疏导、极端天气、突发事件应急处置预案，常态化开展应急演练。加强高风险游乐项目、游览设施安全检查与维保管理，规范游客乘坐、游览安全提示。强化节假日、旅游旺季专项巡查，提升文旅行业安全保障能力。</w:t>
      </w:r>
      <w:bookmarkEnd w:id="83"/>
      <w:bookmarkEnd w:id="84"/>
    </w:p>
    <w:p w14:paraId="210DC924">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85" w:name="_Toc739976660"/>
      <w:bookmarkStart w:id="86" w:name="_Toc707488750"/>
      <w:r>
        <w:rPr>
          <w:rFonts w:hint="eastAsia" w:eastAsia="楷体_GB2312"/>
          <w:sz w:val="32"/>
          <w:szCs w:val="32"/>
          <w:highlight w:val="none"/>
          <w:lang w:eastAsia="zh-CN"/>
        </w:rPr>
        <w:t>强化商超市场领域安全整治。</w:t>
      </w:r>
      <w:r>
        <w:rPr>
          <w:rFonts w:hint="eastAsia" w:ascii="仿宋_GB2312" w:hAnsi="仿宋_GB2312" w:cs="仿宋_GB2312"/>
          <w:sz w:val="32"/>
          <w:szCs w:val="32"/>
          <w:highlight w:val="none"/>
          <w:lang w:eastAsia="zh-CN"/>
        </w:rPr>
        <w:t>以大型商超、农贸市场、专业批发市场、沿街商铺为整治重点，严查消防隐患、违规住人、电气线路私拉乱接、易燃易爆物品混存等问题。规范冷库、仓储区域、配电房、电梯等重点部位安全管理，落实防火、防盗、防踩踏各项措施。完善人员密集场所人流管控、应急疏散方案，配齐应急器材并定期维护。督促经营主体开展日常自查自纠，加大联合检查和执法力度，全面净化商贸市场安全环境。</w:t>
      </w:r>
      <w:bookmarkEnd w:id="85"/>
      <w:bookmarkEnd w:id="86"/>
    </w:p>
    <w:p w14:paraId="5A1E5487">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87" w:name="_Toc1369117907"/>
      <w:bookmarkStart w:id="88" w:name="_Toc1828771114"/>
      <w:r>
        <w:rPr>
          <w:rFonts w:hint="eastAsia" w:eastAsia="楷体_GB2312"/>
          <w:sz w:val="32"/>
          <w:szCs w:val="32"/>
          <w:highlight w:val="none"/>
          <w:lang w:eastAsia="zh-CN"/>
        </w:rPr>
        <w:t>强化教育领域安全整治。</w:t>
      </w:r>
      <w:r>
        <w:rPr>
          <w:rFonts w:hint="eastAsia" w:ascii="仿宋_GB2312" w:hAnsi="仿宋_GB2312" w:cs="仿宋_GB2312"/>
          <w:sz w:val="32"/>
          <w:szCs w:val="32"/>
          <w:highlight w:val="none"/>
          <w:lang w:eastAsia="zh-CN"/>
        </w:rPr>
        <w:t>统筹中小学、托育机构、校外培训机构安全管理，常态化排查整治校舍建筑、消防设施、食堂燃气、电气设备、校车运行及校园周边环境等风险隐患。严格落实校园安全管理制度，规范校外培训机构安全监管标准，常态化开展师生安全教育和应急演练，健全常态化督导检查机制，全面筑牢校园及校外培训领域安全防线。</w:t>
      </w:r>
      <w:bookmarkEnd w:id="87"/>
      <w:bookmarkEnd w:id="88"/>
    </w:p>
    <w:p w14:paraId="4A583A35">
      <w:pPr>
        <w:keepNext/>
        <w:pageBreakBefore w:val="0"/>
        <w:numPr>
          <w:ilvl w:val="0"/>
          <w:numId w:val="0"/>
        </w:numPr>
        <w:kinsoku/>
        <w:wordWrap/>
        <w:overflowPunct/>
        <w:autoSpaceDN/>
        <w:bidi w:val="0"/>
        <w:spacing w:line="584" w:lineRule="exact"/>
        <w:ind w:firstLine="632" w:firstLineChars="200"/>
        <w:textAlignment w:val="auto"/>
        <w:outlineLvl w:val="1"/>
        <w:rPr>
          <w:rFonts w:hint="eastAsia" w:eastAsia="楷体_GB2312"/>
          <w:sz w:val="32"/>
          <w:szCs w:val="32"/>
          <w:highlight w:val="none"/>
          <w:lang w:eastAsia="zh-CN"/>
        </w:rPr>
      </w:pPr>
      <w:bookmarkStart w:id="89" w:name="_Toc1064736203"/>
      <w:bookmarkStart w:id="90" w:name="_Toc1812307708"/>
      <w:r>
        <w:rPr>
          <w:rFonts w:hint="eastAsia" w:eastAsia="楷体_GB2312"/>
          <w:sz w:val="32"/>
          <w:szCs w:val="32"/>
          <w:highlight w:val="none"/>
          <w:lang w:eastAsia="zh-CN"/>
        </w:rPr>
        <w:t>强化养老行业安全管控。</w:t>
      </w:r>
      <w:r>
        <w:rPr>
          <w:rFonts w:hint="eastAsia" w:ascii="仿宋_GB2312" w:hAnsi="仿宋_GB2312" w:cs="仿宋_GB2312"/>
          <w:sz w:val="32"/>
          <w:szCs w:val="32"/>
          <w:highlight w:val="none"/>
          <w:lang w:eastAsia="zh-CN"/>
        </w:rPr>
        <w:t>聚焦各类养老机构安全管理，重点排查整治消防安全、用电用气、应急疏散、设施老化等薄弱隐患。持续完善适老化安全防护设施，配齐应急救援器材设备，健全日常隐患排查、风险管控和应急处置机制。压实养老机构主体责任，常态化开展安全培训和督导检查，稳步提升养老服务领域安全保障能力。</w:t>
      </w:r>
      <w:bookmarkEnd w:id="89"/>
      <w:bookmarkEnd w:id="90"/>
    </w:p>
    <w:p w14:paraId="05809BA6">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楷体_GB2312" w:hAnsi="楷体_GB2312" w:eastAsia="楷体_GB2312" w:cs="楷体_GB2312"/>
          <w:sz w:val="32"/>
          <w:szCs w:val="32"/>
          <w:highlight w:val="none"/>
        </w:rPr>
        <w:t>强化海洋渔业</w:t>
      </w:r>
      <w:r>
        <w:rPr>
          <w:rFonts w:hint="eastAsia" w:ascii="楷体_GB2312" w:hAnsi="楷体_GB2312" w:eastAsia="楷体_GB2312" w:cs="楷体_GB2312"/>
          <w:sz w:val="32"/>
          <w:szCs w:val="32"/>
          <w:highlight w:val="none"/>
          <w:lang w:eastAsia="zh-CN"/>
        </w:rPr>
        <w:t>领域</w:t>
      </w:r>
      <w:r>
        <w:rPr>
          <w:rFonts w:hint="eastAsia" w:ascii="楷体_GB2312" w:hAnsi="楷体_GB2312" w:eastAsia="楷体_GB2312" w:cs="楷体_GB2312"/>
          <w:sz w:val="32"/>
          <w:szCs w:val="32"/>
          <w:highlight w:val="none"/>
        </w:rPr>
        <w:t>整治。</w:t>
      </w:r>
      <w:r>
        <w:rPr>
          <w:rFonts w:hint="eastAsia" w:ascii="仿宋_GB2312" w:hAnsi="仿宋_GB2312" w:cs="仿宋_GB2312"/>
          <w:sz w:val="32"/>
          <w:szCs w:val="32"/>
          <w:highlight w:val="none"/>
        </w:rPr>
        <w:t>持续推进渔船安全通导设施迭代升级，深化渔业安全信息化、智慧化体系建设，更新升级渔船北斗、</w:t>
      </w:r>
      <w:r>
        <w:rPr>
          <w:sz w:val="32"/>
          <w:szCs w:val="32"/>
          <w:highlight w:val="none"/>
        </w:rPr>
        <w:t>AIS</w:t>
      </w:r>
      <w:r>
        <w:rPr>
          <w:rFonts w:hint="eastAsia" w:ascii="仿宋_GB2312" w:hAnsi="仿宋_GB2312" w:cs="仿宋_GB2312"/>
          <w:sz w:val="32"/>
          <w:szCs w:val="32"/>
          <w:highlight w:val="none"/>
        </w:rPr>
        <w:t>等安全通导设备，构建渔船动态监管、风险预警长效机制。健全渔业船员常态化安全培训、考核、管理体系，强化重点渔船、重点水域常态化安全巡查管控，系统性提升海洋渔业行业安全规范化管理水平。</w:t>
      </w:r>
    </w:p>
    <w:p w14:paraId="7E3944A7">
      <w:pPr>
        <w:keepNext/>
        <w:pageBreakBefore w:val="0"/>
        <w:kinsoku/>
        <w:wordWrap/>
        <w:overflowPunct/>
        <w:autoSpaceDN/>
        <w:bidi w:val="0"/>
        <w:spacing w:line="584"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加强民用爆炸物品领域安全整治。</w:t>
      </w:r>
      <w:r>
        <w:rPr>
          <w:rFonts w:hint="eastAsia" w:ascii="仿宋_GB2312" w:hAnsi="仿宋_GB2312" w:cs="仿宋_GB2312"/>
          <w:sz w:val="32"/>
          <w:szCs w:val="32"/>
          <w:highlight w:val="none"/>
        </w:rPr>
        <w:t>强化民用爆炸物品全链条安全监管，加大执法力度，依法打击非法生产、买卖、储存、运输及使用行为。加强对涉爆单位及从业人员资质、作业流程与现场管理的常态化监督。推进行业转型升级，以技术进步和数字赋能提升本质安全水平。</w:t>
      </w:r>
    </w:p>
    <w:p w14:paraId="157D2F6A">
      <w:pPr>
        <w:keepNext/>
        <w:pageBreakBefore w:val="0"/>
        <w:numPr>
          <w:ilvl w:val="0"/>
          <w:numId w:val="0"/>
        </w:numPr>
        <w:kinsoku/>
        <w:wordWrap/>
        <w:overflowPunct/>
        <w:autoSpaceDN/>
        <w:bidi w:val="0"/>
        <w:spacing w:line="584" w:lineRule="exact"/>
        <w:ind w:firstLine="632" w:firstLineChars="200"/>
        <w:textAlignment w:val="auto"/>
        <w:outlineLvl w:val="1"/>
        <w:rPr>
          <w:rFonts w:hint="eastAsia" w:ascii="仿宋_GB2312" w:hAnsi="仿宋_GB2312" w:cs="仿宋_GB2312"/>
          <w:sz w:val="32"/>
          <w:szCs w:val="32"/>
          <w:highlight w:val="none"/>
          <w:lang w:eastAsia="zh-CN"/>
        </w:rPr>
      </w:pPr>
      <w:bookmarkStart w:id="91" w:name="_Toc548074348"/>
      <w:bookmarkStart w:id="92" w:name="_Toc747277882"/>
      <w:bookmarkStart w:id="93" w:name="_Toc5728"/>
      <w:r>
        <w:rPr>
          <w:rFonts w:hint="eastAsia" w:eastAsia="楷体_GB2312"/>
          <w:sz w:val="32"/>
          <w:szCs w:val="32"/>
          <w:highlight w:val="none"/>
          <w:lang w:eastAsia="zh-CN"/>
        </w:rPr>
        <w:t>建立过境油气管道长效安全防护机制。</w:t>
      </w:r>
      <w:r>
        <w:rPr>
          <w:rFonts w:hint="eastAsia" w:ascii="仿宋_GB2312" w:hAnsi="仿宋_GB2312" w:cs="仿宋_GB2312"/>
          <w:sz w:val="32"/>
          <w:szCs w:val="32"/>
          <w:highlight w:val="none"/>
          <w:lang w:eastAsia="zh-CN"/>
        </w:rPr>
        <w:t>健全完善油气管道风险隐患常态化治理机制，重点防控管道腐蚀、违规占压、安全距离不足等常态化风险。严格规范管线沿线施工作业审批、全过程施工作业监管流程，构建常态长效的油气管道安全运行保障体系。</w:t>
      </w:r>
      <w:bookmarkEnd w:id="91"/>
      <w:bookmarkEnd w:id="92"/>
    </w:p>
    <w:p w14:paraId="313FA296">
      <w:pPr>
        <w:keepNext/>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94" w:name="_Toc2141137380"/>
      <w:r>
        <w:rPr>
          <w:rFonts w:hint="eastAsia" w:eastAsia="楷体_GB2312"/>
          <w:sz w:val="32"/>
          <w:szCs w:val="32"/>
          <w:highlight w:val="none"/>
          <w:lang w:eastAsia="zh-CN"/>
        </w:rPr>
        <w:t>（三）</w:t>
      </w:r>
      <w:r>
        <w:rPr>
          <w:rFonts w:hint="eastAsia" w:eastAsia="楷体_GB2312"/>
          <w:sz w:val="32"/>
          <w:szCs w:val="32"/>
          <w:highlight w:val="none"/>
        </w:rPr>
        <w:t>健全新兴安全风险防控体系</w:t>
      </w:r>
      <w:bookmarkEnd w:id="93"/>
      <w:bookmarkEnd w:id="94"/>
    </w:p>
    <w:p w14:paraId="385D0821">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建立新材料、新工艺、新业态安全风险评估机制，鼓励和支持新兴技术研发企业建立安全风险监测与预警技术平台，将风险防控嵌入技术开发全流程。加强对氢能应用、储能电站、分布式光伏发电、新型文旅装备等新兴领域的风险识别与管控，开展试点监控</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着力消除新兴领域监管盲区。</w:t>
      </w:r>
      <w:r>
        <w:rPr>
          <w:rFonts w:hint="eastAsia" w:ascii="仿宋_GB2312" w:hAnsi="仿宋_GB2312" w:cs="仿宋_GB2312"/>
          <w:strike w:val="0"/>
          <w:dstrike w:val="0"/>
          <w:sz w:val="32"/>
          <w:szCs w:val="32"/>
          <w:highlight w:val="none"/>
        </w:rPr>
        <w:t>立足</w:t>
      </w:r>
      <w:r>
        <w:rPr>
          <w:rFonts w:hint="eastAsia" w:ascii="仿宋_GB2312" w:hAnsi="仿宋_GB2312" w:cs="仿宋_GB2312"/>
          <w:strike w:val="0"/>
          <w:dstrike w:val="0"/>
          <w:sz w:val="32"/>
          <w:szCs w:val="32"/>
          <w:highlight w:val="none"/>
          <w:lang w:eastAsia="zh-CN"/>
        </w:rPr>
        <w:t>全市</w:t>
      </w:r>
      <w:r>
        <w:rPr>
          <w:rFonts w:hint="eastAsia" w:ascii="仿宋_GB2312" w:hAnsi="仿宋_GB2312" w:cs="仿宋_GB2312"/>
          <w:strike w:val="0"/>
          <w:dstrike w:val="0"/>
          <w:sz w:val="32"/>
          <w:szCs w:val="32"/>
          <w:highlight w:val="none"/>
        </w:rPr>
        <w:t>实际，深入剖析高危工艺、高风险作业及新业态新领域的现场安全风险，研究制定针对性的管控措施。</w:t>
      </w:r>
    </w:p>
    <w:p w14:paraId="79960496">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95" w:name="_Toc778363568"/>
      <w:r>
        <w:rPr>
          <w:rFonts w:eastAsia="黑体"/>
          <w:sz w:val="32"/>
          <w:szCs w:val="32"/>
          <w:highlight w:val="none"/>
        </w:rPr>
        <w:fldChar w:fldCharType="begin"/>
      </w:r>
      <w:r>
        <w:rPr>
          <w:rFonts w:eastAsia="黑体"/>
          <w:sz w:val="32"/>
          <w:szCs w:val="32"/>
          <w:highlight w:val="none"/>
        </w:rPr>
        <w:instrText xml:space="preserve">ADDIN CNKISM.UserStyle</w:instrText>
      </w:r>
      <w:r>
        <w:rPr>
          <w:rFonts w:eastAsia="黑体"/>
          <w:sz w:val="32"/>
          <w:szCs w:val="32"/>
          <w:highlight w:val="none"/>
        </w:rPr>
        <w:fldChar w:fldCharType="end"/>
      </w:r>
      <w:r>
        <w:rPr>
          <w:rFonts w:eastAsia="黑体"/>
          <w:sz w:val="32"/>
          <w:szCs w:val="32"/>
          <w:highlight w:val="none"/>
        </w:rPr>
        <w:t>第八章 推进安全生产社会共治</w:t>
      </w:r>
      <w:bookmarkEnd w:id="95"/>
    </w:p>
    <w:p w14:paraId="6AA3BA2E">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sz w:val="32"/>
          <w:szCs w:val="32"/>
          <w:highlight w:val="none"/>
        </w:rPr>
        <w:t>健全以社会力量为支撑的参与机制，强化多元协同，完善激励约束，深化群防群治与群策群力，充分凝聚社会合力，构建安全生产共建共治共享新格局。</w:t>
      </w:r>
    </w:p>
    <w:p w14:paraId="1304CD1D">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96" w:name="_Toc164863442"/>
      <w:bookmarkStart w:id="97" w:name="_Toc12853"/>
      <w:r>
        <w:rPr>
          <w:rFonts w:hint="eastAsia" w:eastAsia="楷体_GB2312"/>
          <w:sz w:val="32"/>
          <w:szCs w:val="32"/>
          <w:highlight w:val="none"/>
          <w:lang w:eastAsia="zh-CN"/>
        </w:rPr>
        <w:t>（一）</w:t>
      </w:r>
      <w:r>
        <w:rPr>
          <w:rFonts w:hint="eastAsia" w:eastAsia="楷体_GB2312"/>
          <w:sz w:val="32"/>
          <w:szCs w:val="32"/>
          <w:highlight w:val="none"/>
        </w:rPr>
        <w:t>完善安全生产举报奖励机制</w:t>
      </w:r>
      <w:bookmarkEnd w:id="96"/>
    </w:p>
    <w:bookmarkEnd w:id="97"/>
    <w:p w14:paraId="19588EC9">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严格落实安全生产举报奖励制度，构建“线上+线下”全方位、立体化举报渠道。因地制宜创新有奖举报宣传载体，全面推行有奖举报公告牌制度，明确公示举报范围、方式及奖励标准，鼓励生产经营单位及社会公众参与生产安全事故隐患和违法行为举报。健全“接诉即办、分级处置、闭环管理”机制，对核查属实的举报事项，确保应奖尽奖、依法快奖。严格保护举报人信息及合法权益，建立举报信息保密制度，严肃查处打击报复举报人的行为，营造安全、放心的举报环境。</w:t>
      </w:r>
    </w:p>
    <w:p w14:paraId="349FF094">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98" w:name="_Toc1396262622"/>
      <w:r>
        <w:rPr>
          <w:rFonts w:hint="eastAsia" w:eastAsia="楷体_GB2312"/>
          <w:sz w:val="32"/>
          <w:szCs w:val="32"/>
          <w:highlight w:val="none"/>
          <w:lang w:eastAsia="zh-CN"/>
        </w:rPr>
        <w:t>（二）</w:t>
      </w:r>
      <w:r>
        <w:rPr>
          <w:rFonts w:hint="eastAsia" w:eastAsia="楷体_GB2312"/>
          <w:sz w:val="32"/>
          <w:szCs w:val="32"/>
          <w:highlight w:val="none"/>
        </w:rPr>
        <w:t>落实事故隐患内部报告制度</w:t>
      </w:r>
      <w:bookmarkEnd w:id="98"/>
    </w:p>
    <w:p w14:paraId="6FDDA5AB">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全面推行事故隐患内部报告奖励机制，深化“安全生产吹哨人”制度，激发员工参与隐患排查的积极性与主动性，与社会举报制度形成“内外联动”的安全生产共治格局。完善企业事故隐患内部报告专用通道，建立多元化报告渠道，明确报告流程、受理时限及反馈机制。指导企业结合行业风险特性、生产规模及隐患危害程度，制定差异化内部奖励标准，依法严格保护报告人信息及合法权益，营造敢于发声的安全文化氛围。建立隐患报告、核查、整改、销号全流程闭环管理机制，整改结果及时反馈并纳入企业安全生产台账存档。开展专题培训、案例宣讲等活动，增强员工隐患识别和报告能力，培育内部监督文化。</w:t>
      </w:r>
    </w:p>
    <w:p w14:paraId="68B4F59C">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99" w:name="_Toc9024"/>
      <w:bookmarkStart w:id="100" w:name="_Toc2129726971"/>
      <w:r>
        <w:rPr>
          <w:rFonts w:hint="eastAsia" w:eastAsia="楷体_GB2312"/>
          <w:sz w:val="32"/>
          <w:szCs w:val="32"/>
          <w:highlight w:val="none"/>
          <w:lang w:eastAsia="zh-CN"/>
        </w:rPr>
        <w:t>（三）</w:t>
      </w:r>
      <w:r>
        <w:rPr>
          <w:rFonts w:hint="eastAsia" w:eastAsia="楷体_GB2312"/>
          <w:sz w:val="32"/>
          <w:szCs w:val="32"/>
          <w:highlight w:val="none"/>
        </w:rPr>
        <w:t>厚植</w:t>
      </w:r>
      <w:r>
        <w:rPr>
          <w:rFonts w:hint="eastAsia" w:eastAsia="楷体_GB2312"/>
          <w:sz w:val="32"/>
          <w:szCs w:val="32"/>
          <w:highlight w:val="none"/>
          <w:lang w:eastAsia="zh-CN"/>
        </w:rPr>
        <w:t>应急管理</w:t>
      </w:r>
      <w:r>
        <w:rPr>
          <w:rFonts w:hint="eastAsia" w:eastAsia="楷体_GB2312"/>
          <w:sz w:val="32"/>
          <w:szCs w:val="32"/>
          <w:highlight w:val="none"/>
        </w:rPr>
        <w:t>安全</w:t>
      </w:r>
      <w:r>
        <w:rPr>
          <w:rFonts w:hint="eastAsia" w:eastAsia="楷体_GB2312"/>
          <w:sz w:val="32"/>
          <w:szCs w:val="32"/>
          <w:highlight w:val="none"/>
          <w:lang w:eastAsia="zh-CN"/>
        </w:rPr>
        <w:t>生产</w:t>
      </w:r>
      <w:r>
        <w:rPr>
          <w:rFonts w:hint="eastAsia" w:eastAsia="楷体_GB2312"/>
          <w:sz w:val="32"/>
          <w:szCs w:val="32"/>
          <w:highlight w:val="none"/>
        </w:rPr>
        <w:t>文化</w:t>
      </w:r>
      <w:bookmarkEnd w:id="99"/>
      <w:bookmarkEnd w:id="100"/>
    </w:p>
    <w:p w14:paraId="3B247200">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ascii="仿宋_GB2312" w:hAnsi="仿宋_GB2312" w:cs="仿宋_GB2312"/>
          <w:sz w:val="32"/>
          <w:szCs w:val="32"/>
          <w:highlight w:val="none"/>
        </w:rPr>
        <w:t>强化应急管理公益宣传，构建全域覆盖、全民参与的安全文化体系。持续推进以普及消防安全知识和应急处置技能为主要内容的消防宣传教育培训活动。创新实景体验、案例宣讲、技能比拼等方式，打造具有</w:t>
      </w:r>
      <w:r>
        <w:rPr>
          <w:rFonts w:hint="eastAsia" w:ascii="仿宋_GB2312" w:hAnsi="仿宋_GB2312" w:cs="仿宋_GB2312"/>
          <w:sz w:val="32"/>
          <w:szCs w:val="32"/>
          <w:highlight w:val="none"/>
          <w:lang w:eastAsia="zh-CN"/>
        </w:rPr>
        <w:t>莱阳</w:t>
      </w:r>
      <w:r>
        <w:rPr>
          <w:rFonts w:hint="eastAsia" w:ascii="仿宋_GB2312" w:hAnsi="仿宋_GB2312" w:cs="仿宋_GB2312"/>
          <w:sz w:val="32"/>
          <w:szCs w:val="32"/>
          <w:highlight w:val="none"/>
        </w:rPr>
        <w:t>特色</w:t>
      </w:r>
      <w:r>
        <w:rPr>
          <w:rFonts w:hint="eastAsia" w:ascii="仿宋_GB2312" w:hAnsi="仿宋_GB2312" w:cs="仿宋_GB2312"/>
          <w:sz w:val="32"/>
          <w:szCs w:val="32"/>
          <w:highlight w:val="none"/>
          <w:lang w:eastAsia="zh-CN"/>
        </w:rPr>
        <w:t>的</w:t>
      </w:r>
      <w:r>
        <w:rPr>
          <w:rFonts w:hint="eastAsia" w:ascii="仿宋_GB2312" w:hAnsi="仿宋_GB2312" w:cs="仿宋_GB2312"/>
          <w:sz w:val="32"/>
          <w:szCs w:val="32"/>
          <w:highlight w:val="none"/>
        </w:rPr>
        <w:t>安全生产月、防灾减灾日等主题活动，增强安全宣传的吸引力和实效性。拓展宣传渠道，联合</w:t>
      </w:r>
      <w:r>
        <w:rPr>
          <w:rFonts w:hint="eastAsia" w:ascii="仿宋_GB2312" w:hAnsi="仿宋_GB2312" w:cs="仿宋_GB2312"/>
          <w:sz w:val="32"/>
          <w:szCs w:val="32"/>
          <w:highlight w:val="none"/>
          <w:lang w:eastAsia="zh-CN"/>
        </w:rPr>
        <w:t>市</w:t>
      </w:r>
      <w:r>
        <w:rPr>
          <w:rFonts w:hint="eastAsia" w:ascii="仿宋_GB2312" w:hAnsi="仿宋_GB2312" w:cs="仿宋_GB2312"/>
          <w:sz w:val="32"/>
          <w:szCs w:val="32"/>
          <w:highlight w:val="none"/>
        </w:rPr>
        <w:t>主流媒体及本地新媒体平台，构建应急安全传播新矩阵。深入开展安全宣传进企业、进农村、进社区、进学校、进家庭活动，普及安全常识与自救互救技能。整合利用</w:t>
      </w:r>
      <w:r>
        <w:rPr>
          <w:rFonts w:hint="eastAsia" w:ascii="仿宋_GB2312" w:hAnsi="仿宋_GB2312" w:cs="仿宋_GB2312"/>
          <w:sz w:val="32"/>
          <w:szCs w:val="32"/>
          <w:highlight w:val="none"/>
          <w:lang w:eastAsia="zh-CN"/>
        </w:rPr>
        <w:t>莱阳</w:t>
      </w:r>
      <w:r>
        <w:rPr>
          <w:rFonts w:hint="eastAsia" w:ascii="仿宋_GB2312" w:hAnsi="仿宋_GB2312" w:cs="仿宋_GB2312"/>
          <w:sz w:val="32"/>
          <w:szCs w:val="32"/>
          <w:highlight w:val="none"/>
        </w:rPr>
        <w:t>公园广场、新时代文明实践中心等现有场所资源，植入应急避险体验元素，探索建设微型安全科普体验阵地。通过常态化应急演练与公众开放日活动，全面提升社会公众安全意识和自救互救能力。</w:t>
      </w:r>
    </w:p>
    <w:p w14:paraId="121B13E6">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01" w:name="_Toc19077"/>
      <w:bookmarkStart w:id="102" w:name="_Toc1346562513"/>
      <w:r>
        <w:rPr>
          <w:rFonts w:hint="eastAsia" w:eastAsia="楷体_GB2312"/>
          <w:sz w:val="32"/>
          <w:szCs w:val="32"/>
          <w:highlight w:val="none"/>
          <w:lang w:eastAsia="zh-CN"/>
        </w:rPr>
        <w:t>（四）</w:t>
      </w:r>
      <w:r>
        <w:rPr>
          <w:rFonts w:eastAsia="楷体_GB2312"/>
          <w:sz w:val="32"/>
          <w:szCs w:val="32"/>
          <w:highlight w:val="none"/>
        </w:rPr>
        <w:t>提升</w:t>
      </w:r>
      <w:r>
        <w:rPr>
          <w:rFonts w:hint="eastAsia" w:eastAsia="楷体_GB2312"/>
          <w:sz w:val="32"/>
          <w:szCs w:val="32"/>
          <w:highlight w:val="none"/>
        </w:rPr>
        <w:t>安全生产责任保险事故预防</w:t>
      </w:r>
      <w:r>
        <w:rPr>
          <w:rFonts w:eastAsia="楷体_GB2312"/>
          <w:sz w:val="32"/>
          <w:szCs w:val="32"/>
          <w:highlight w:val="none"/>
        </w:rPr>
        <w:t>服务效能</w:t>
      </w:r>
      <w:bookmarkEnd w:id="101"/>
      <w:bookmarkEnd w:id="102"/>
    </w:p>
    <w:p w14:paraId="6E52F608">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发挥安全生产责任保险事故预防功能，提升服务效能。健全完善安全生产责任保险投保、理赔、事故预防服务监督管理体制机制，构建“政府推动、企业参与、保险机构运管、第三方服务”的安责险联合工作体系。制定事故预防服务标准规范，督促保险机构参与风险评估管控和事故预防，从事后赔偿向事前预防转型。在安责险全面覆盖高危行业领域的基础上，探索建立分层保障模式，确保高危行业企业险种保障与其风险水平相匹配，提升风险防控与事故补偿效能。鼓励保险机构创新服务产品，针对新兴行业领域，开发适配</w:t>
      </w:r>
      <w:r>
        <w:rPr>
          <w:rFonts w:hint="eastAsia" w:ascii="仿宋_GB2312" w:hAnsi="仿宋_GB2312" w:cs="仿宋_GB2312"/>
          <w:sz w:val="32"/>
          <w:szCs w:val="32"/>
          <w:highlight w:val="none"/>
          <w:lang w:eastAsia="zh-CN"/>
        </w:rPr>
        <w:t>莱阳</w:t>
      </w:r>
      <w:r>
        <w:rPr>
          <w:rFonts w:hint="eastAsia" w:ascii="仿宋_GB2312" w:hAnsi="仿宋_GB2312" w:cs="仿宋_GB2312"/>
          <w:sz w:val="32"/>
          <w:szCs w:val="32"/>
          <w:highlight w:val="none"/>
        </w:rPr>
        <w:t>场景的安责险专属产品，同步配套针对性的事故预防服务，助力新兴产业安全健康发展</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积极运用广播、电视、短信、明白纸、政务新媒体等形式开展灾害民生保险宣传</w:t>
      </w:r>
      <w:r>
        <w:rPr>
          <w:rFonts w:hint="eastAsia" w:ascii="仿宋_GB2312" w:hAnsi="仿宋_GB2312" w:cs="仿宋_GB2312"/>
          <w:sz w:val="32"/>
          <w:szCs w:val="32"/>
          <w:highlight w:val="none"/>
          <w:lang w:eastAsia="zh-CN"/>
        </w:rPr>
        <w:t>。</w:t>
      </w:r>
    </w:p>
    <w:p w14:paraId="7042023E">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03" w:name="_Toc15591"/>
      <w:bookmarkStart w:id="104" w:name="_Toc404781158"/>
      <w:r>
        <w:rPr>
          <w:rFonts w:hint="eastAsia" w:eastAsia="楷体_GB2312"/>
          <w:sz w:val="32"/>
          <w:szCs w:val="32"/>
          <w:highlight w:val="none"/>
          <w:lang w:eastAsia="zh-CN"/>
        </w:rPr>
        <w:t>（五）</w:t>
      </w:r>
      <w:r>
        <w:rPr>
          <w:rFonts w:eastAsia="楷体_GB2312"/>
          <w:sz w:val="32"/>
          <w:szCs w:val="32"/>
          <w:highlight w:val="none"/>
        </w:rPr>
        <w:t>发挥行业协会作用</w:t>
      </w:r>
      <w:bookmarkEnd w:id="103"/>
      <w:bookmarkEnd w:id="104"/>
    </w:p>
    <w:p w14:paraId="6A993A9A">
      <w:pPr>
        <w:keepNext/>
        <w:pageBreakBefore w:val="0"/>
        <w:kinsoku/>
        <w:wordWrap/>
        <w:overflowPunct/>
        <w:autoSpaceDN/>
        <w:bidi w:val="0"/>
        <w:spacing w:after="120" w:line="584" w:lineRule="exact"/>
        <w:ind w:firstLine="632" w:firstLineChars="200"/>
        <w:textAlignment w:val="auto"/>
        <w:rPr>
          <w:sz w:val="32"/>
          <w:szCs w:val="32"/>
          <w:highlight w:val="none"/>
        </w:rPr>
      </w:pPr>
      <w:r>
        <w:rPr>
          <w:rFonts w:hint="eastAsia"/>
          <w:sz w:val="32"/>
          <w:szCs w:val="32"/>
          <w:highlight w:val="none"/>
        </w:rPr>
        <w:t>充分发挥行业协会桥梁纽带、行业自律、专业支撑的核心作用，</w:t>
      </w:r>
      <w:r>
        <w:rPr>
          <w:sz w:val="32"/>
          <w:szCs w:val="32"/>
          <w:highlight w:val="none"/>
        </w:rPr>
        <w:t>将行业协会纳入应急管理社会共治体系。支持行业协会参与行业规划、政策咨询、标准制定与宣贯实施</w:t>
      </w:r>
      <w:r>
        <w:rPr>
          <w:rFonts w:hint="eastAsia"/>
          <w:sz w:val="32"/>
          <w:szCs w:val="32"/>
          <w:highlight w:val="none"/>
        </w:rPr>
        <w:t>，牵头梳理行业安全共性问题，</w:t>
      </w:r>
      <w:r>
        <w:rPr>
          <w:sz w:val="32"/>
          <w:szCs w:val="32"/>
          <w:highlight w:val="none"/>
        </w:rPr>
        <w:t>鼓励其开展安全生产行业自律评估、风险研判提示、最佳实践推广。推动行业协会建立健全行业性自律惩戒机制</w:t>
      </w:r>
      <w:r>
        <w:rPr>
          <w:rFonts w:hint="eastAsia"/>
          <w:sz w:val="32"/>
          <w:szCs w:val="32"/>
          <w:highlight w:val="none"/>
        </w:rPr>
        <w:t>，</w:t>
      </w:r>
      <w:r>
        <w:rPr>
          <w:sz w:val="32"/>
          <w:szCs w:val="32"/>
          <w:highlight w:val="none"/>
        </w:rPr>
        <w:t>规范会员单位安全生产和应急管理行为。</w:t>
      </w:r>
      <w:r>
        <w:rPr>
          <w:rFonts w:hint="eastAsia"/>
          <w:sz w:val="32"/>
          <w:szCs w:val="32"/>
          <w:highlight w:val="none"/>
        </w:rPr>
        <w:t>聚焦行业安全需求，组织开展专业化培训、技术交流与应急演练，</w:t>
      </w:r>
      <w:r>
        <w:rPr>
          <w:sz w:val="32"/>
          <w:szCs w:val="32"/>
          <w:highlight w:val="none"/>
        </w:rPr>
        <w:t>提升行业整体安全保障能力和自救互救水平。</w:t>
      </w:r>
      <w:r>
        <w:rPr>
          <w:rFonts w:hint="eastAsia"/>
          <w:sz w:val="32"/>
          <w:szCs w:val="32"/>
          <w:highlight w:val="none"/>
        </w:rPr>
        <w:t>支持协会引入第三方专业技术力量，为中小微企业提供低成本、高质量的安全生产技术服务，助力提升全行业整体安全保障水平。</w:t>
      </w:r>
    </w:p>
    <w:p w14:paraId="4FC35C9E">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05" w:name="_Toc24816"/>
      <w:bookmarkStart w:id="106" w:name="_Toc662781122"/>
      <w:bookmarkStart w:id="107" w:name="_Toc26319"/>
      <w:r>
        <w:rPr>
          <w:rFonts w:eastAsia="黑体"/>
          <w:sz w:val="32"/>
          <w:szCs w:val="32"/>
          <w:highlight w:val="none"/>
        </w:rPr>
        <w:t xml:space="preserve">第九章 </w:t>
      </w:r>
      <w:r>
        <w:rPr>
          <w:rFonts w:hint="eastAsia" w:eastAsia="黑体"/>
          <w:sz w:val="32"/>
          <w:szCs w:val="32"/>
          <w:highlight w:val="none"/>
        </w:rPr>
        <w:t>完善综合防灾减灾救灾体系</w:t>
      </w:r>
      <w:bookmarkEnd w:id="105"/>
      <w:bookmarkEnd w:id="106"/>
      <w:bookmarkEnd w:id="107"/>
    </w:p>
    <w:p w14:paraId="01D17E30">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sz w:val="32"/>
          <w:szCs w:val="32"/>
          <w:highlight w:val="none"/>
        </w:rPr>
        <w:t>锚定“以防为主、防抗救相结合”工作方针，统筹发展</w:t>
      </w:r>
      <w:r>
        <w:rPr>
          <w:rFonts w:hint="eastAsia"/>
          <w:sz w:val="32"/>
          <w:szCs w:val="32"/>
          <w:highlight w:val="none"/>
          <w:lang w:eastAsia="zh-CN"/>
        </w:rPr>
        <w:t>和</w:t>
      </w:r>
      <w:r>
        <w:rPr>
          <w:rFonts w:hint="eastAsia"/>
          <w:sz w:val="32"/>
          <w:szCs w:val="32"/>
          <w:highlight w:val="none"/>
        </w:rPr>
        <w:t>安全，持续完善防灾减灾救灾体制机制。深化风险普查成果应用，强化监测预警能力，推动综合减灾与灾害治理全链条高效协同，优化救灾救助体系，不断提升全社会综合防灾减灾救灾能力，切实保障人民群众生命财产安全。</w:t>
      </w:r>
    </w:p>
    <w:p w14:paraId="340B23D5">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08" w:name="_Toc1904339488"/>
      <w:bookmarkStart w:id="109" w:name="_Toc29680"/>
      <w:bookmarkStart w:id="110" w:name="_Toc32685"/>
      <w:r>
        <w:rPr>
          <w:rFonts w:hint="eastAsia" w:cs="Times New Roman"/>
          <w:sz w:val="32"/>
          <w:szCs w:val="32"/>
          <w:highlight w:val="none"/>
          <w:lang w:eastAsia="zh-CN"/>
        </w:rPr>
        <w:t>（一）</w:t>
      </w:r>
      <w:r>
        <w:rPr>
          <w:rFonts w:cs="Times New Roman"/>
          <w:sz w:val="32"/>
          <w:szCs w:val="32"/>
          <w:highlight w:val="none"/>
        </w:rPr>
        <w:t>健全防灾减灾救灾工作机制</w:t>
      </w:r>
      <w:bookmarkEnd w:id="108"/>
      <w:bookmarkEnd w:id="109"/>
      <w:bookmarkEnd w:id="110"/>
    </w:p>
    <w:p w14:paraId="5BADB8B3">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秉持常态防灾减灾与非常态救灾统筹推进原则，全面落实地方党委和政府防灾减灾救灾主体责任，严格遵循“三管三必须”工作要求，围绕“一件事”全链条细化明确相关部门在防汛抗洪、防震减灾、森林防灭火等重点领域的管理职责。持续增强防灾减灾救灾议事协调机构及专项指挥部、专项小组的统筹调度能力，充分依托行业部门专业技术优势，逐级压实工作责任链条，健全完善应急指挥调度、会商研判、灾情通报、资源共享、跨域协同等联动机制。加快构建专常兼备、反应灵敏、平战结合的应急指挥体系，全力推动形成统一领导、统筹协调、各司其职、优势互补、齐抓共管的防灾减灾救灾整体格局，实现灾害风险防控与应急处置系统性、协同性和实效性全面提升。</w:t>
      </w:r>
    </w:p>
    <w:p w14:paraId="6F9C8917">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11" w:name="_Toc6327"/>
      <w:bookmarkStart w:id="112" w:name="_Toc1510754975"/>
      <w:r>
        <w:rPr>
          <w:rFonts w:hint="eastAsia" w:cs="Times New Roman"/>
          <w:sz w:val="32"/>
          <w:szCs w:val="32"/>
          <w:highlight w:val="none"/>
          <w:lang w:eastAsia="zh-CN"/>
        </w:rPr>
        <w:t>（二）</w:t>
      </w:r>
      <w:r>
        <w:rPr>
          <w:rFonts w:cs="Times New Roman"/>
          <w:sz w:val="32"/>
          <w:szCs w:val="32"/>
          <w:highlight w:val="none"/>
        </w:rPr>
        <w:t>深化</w:t>
      </w:r>
      <w:r>
        <w:rPr>
          <w:rFonts w:hint="eastAsia" w:cs="Times New Roman"/>
          <w:sz w:val="32"/>
          <w:szCs w:val="32"/>
          <w:highlight w:val="none"/>
        </w:rPr>
        <w:t>灾害</w:t>
      </w:r>
      <w:r>
        <w:rPr>
          <w:rFonts w:cs="Times New Roman"/>
          <w:sz w:val="32"/>
          <w:szCs w:val="32"/>
          <w:highlight w:val="none"/>
        </w:rPr>
        <w:t>风险普查数据更新应用</w:t>
      </w:r>
      <w:bookmarkEnd w:id="111"/>
      <w:bookmarkEnd w:id="112"/>
    </w:p>
    <w:p w14:paraId="4AACE35E">
      <w:pPr>
        <w:keepNext/>
        <w:pageBreakBefore w:val="0"/>
        <w:kinsoku/>
        <w:wordWrap/>
        <w:overflowPunct/>
        <w:topLinePunct w:val="0"/>
        <w:autoSpaceDN/>
        <w:bidi w:val="0"/>
        <w:adjustRightInd w:val="0"/>
        <w:snapToGrid w:val="0"/>
        <w:spacing w:line="584" w:lineRule="exact"/>
        <w:ind w:firstLine="632" w:firstLineChars="200"/>
        <w:textAlignment w:val="auto"/>
        <w:rPr>
          <w:sz w:val="32"/>
          <w:szCs w:val="32"/>
          <w:highlight w:val="none"/>
        </w:rPr>
      </w:pPr>
      <w:r>
        <w:rPr>
          <w:rFonts w:hint="eastAsia"/>
          <w:sz w:val="32"/>
          <w:szCs w:val="32"/>
          <w:highlight w:val="none"/>
        </w:rPr>
        <w:t>完善自然灾害综合风险普查数据更新应用管理机制。强化部门协同联动，畅通横向部门间数据交换共享渠道，常态化开展自然灾害综合风险普查评估工作，保障数据更新任务高效落地。深化数据全生命周期安全管控，实施数据分类分级管理模式，筑牢数据流转环节安全防护屏障，确保数据安全规范可控。推动风险普查数据及区划成果深度融入重大规划编制、基础设施建设、社会公共服务、综合防灾减灾、生态环境保护等重点领域，促进各灾种涉灾管理部门交流协作与成果共享共用，提升普查成果应用科学化、专业化水准。</w:t>
      </w:r>
    </w:p>
    <w:p w14:paraId="55DD995A">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13" w:name="_Toc5179"/>
      <w:bookmarkStart w:id="114" w:name="_Toc153169904"/>
      <w:r>
        <w:rPr>
          <w:rFonts w:hint="eastAsia" w:cs="Times New Roman"/>
          <w:sz w:val="32"/>
          <w:szCs w:val="32"/>
          <w:highlight w:val="none"/>
          <w:lang w:eastAsia="zh-CN"/>
        </w:rPr>
        <w:t>（三）</w:t>
      </w:r>
      <w:r>
        <w:rPr>
          <w:rFonts w:cs="Times New Roman"/>
          <w:sz w:val="32"/>
          <w:szCs w:val="32"/>
          <w:highlight w:val="none"/>
        </w:rPr>
        <w:t>强化风险监测预警</w:t>
      </w:r>
      <w:bookmarkEnd w:id="113"/>
      <w:bookmarkEnd w:id="114"/>
    </w:p>
    <w:p w14:paraId="4A049FF9">
      <w:pPr>
        <w:keepNext/>
        <w:pageBreakBefore w:val="0"/>
        <w:kinsoku/>
        <w:wordWrap/>
        <w:overflowPunct/>
        <w:topLinePunct w:val="0"/>
        <w:autoSpaceDN/>
        <w:bidi w:val="0"/>
        <w:adjustRightInd w:val="0"/>
        <w:snapToGrid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构建协同联动自然灾害监测预警体系，推动气象、水</w:t>
      </w:r>
      <w:r>
        <w:rPr>
          <w:rFonts w:hint="eastAsia" w:ascii="仿宋_GB2312" w:hAnsi="仿宋_GB2312" w:cs="仿宋_GB2312"/>
          <w:sz w:val="32"/>
          <w:szCs w:val="32"/>
          <w:highlight w:val="none"/>
          <w:lang w:eastAsia="zh-CN"/>
        </w:rPr>
        <w:t>务</w:t>
      </w:r>
      <w:r>
        <w:rPr>
          <w:rFonts w:hint="eastAsia" w:ascii="仿宋_GB2312" w:hAnsi="仿宋_GB2312" w:cs="仿宋_GB2312"/>
          <w:sz w:val="32"/>
          <w:szCs w:val="32"/>
          <w:highlight w:val="none"/>
        </w:rPr>
        <w:t>、自然资源、应急管理等部门优化监测站网布局，在地质灾害易发区、</w:t>
      </w:r>
      <w:r>
        <w:rPr>
          <w:rFonts w:hint="eastAsia" w:ascii="仿宋_GB2312" w:hAnsi="仿宋_GB2312" w:cs="仿宋_GB2312"/>
          <w:sz w:val="32"/>
          <w:szCs w:val="32"/>
          <w:highlight w:val="none"/>
          <w:lang w:eastAsia="zh-CN"/>
        </w:rPr>
        <w:t>主要山系林区、</w:t>
      </w:r>
      <w:r>
        <w:rPr>
          <w:rFonts w:hint="eastAsia" w:ascii="仿宋_GB2312" w:hAnsi="仿宋_GB2312" w:cs="仿宋_GB2312"/>
          <w:sz w:val="32"/>
          <w:szCs w:val="32"/>
          <w:highlight w:val="none"/>
        </w:rPr>
        <w:t>城市低洼内涝点及重大基础设施周边，加密布设灾害监测设施设备，填补监测盲区，提升全市自然灾害立体监测与精准预警能力。加快大数据、人工智能、物联网、先进指挥通信、轻型智能机械等在防灾减灾救灾领域推广应用。强化部门间标准衔接与数据共享，提升夜间强降雨条件下巡查报汛效能，为预警响应争取关键提前量。结合气候特征与城乡实际，完善灾害预警“叫应”机制及短临预警分钟级发布制度，强化跨部门实时协同与应急联动，全面提升全市灾害风险防控和应急处置水平。</w:t>
      </w:r>
    </w:p>
    <w:p w14:paraId="07F0DB5D">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15" w:name="_Toc1276046174"/>
      <w:bookmarkStart w:id="116" w:name="_Toc12994"/>
      <w:bookmarkStart w:id="117" w:name="_Toc6799"/>
      <w:r>
        <w:rPr>
          <w:rFonts w:hint="eastAsia" w:cs="Times New Roman"/>
          <w:sz w:val="32"/>
          <w:szCs w:val="32"/>
          <w:highlight w:val="none"/>
          <w:lang w:eastAsia="zh-CN"/>
        </w:rPr>
        <w:t>（四）</w:t>
      </w:r>
      <w:r>
        <w:rPr>
          <w:rFonts w:cs="Times New Roman"/>
          <w:sz w:val="32"/>
          <w:szCs w:val="32"/>
          <w:highlight w:val="none"/>
        </w:rPr>
        <w:t>加强灾害治理</w:t>
      </w:r>
      <w:bookmarkEnd w:id="115"/>
      <w:bookmarkEnd w:id="116"/>
      <w:bookmarkEnd w:id="117"/>
    </w:p>
    <w:p w14:paraId="26AFD9B2">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筑牢源头管控与工程设防基础，构建韧性灾害防御体系。优化规划选址，严控安全标准，引导新建医院、学校、养老院等敏感设施及居民区避开高风险区域。持续推进堤防加固、中小河流治理、病险水库除险加固和山洪沟隐患排查，分类整治地质灾害隐患，优先治理威胁人口密集区和重大基础设施隐患点，强化暂不满足工程治理条件隐患点群测群防与监测巡查，及时依程序完成符合销号标准隐患点销号工作。提升工程韧性，补齐防汛短板，统筹推进海绵城市、韧性城市和城乡排水防涝设施建设，加快低洼易涝点整治，增强城市内涝防治能力。加强重点林区防火设施和城乡极端气象灾害应急基础设施建设，保障极端情况下城市生命线稳定运行。</w:t>
      </w:r>
    </w:p>
    <w:p w14:paraId="6E1CDD9D">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18" w:name="_Toc14758"/>
      <w:bookmarkStart w:id="119" w:name="_Toc32049"/>
      <w:bookmarkStart w:id="120" w:name="_Toc1347986552"/>
      <w:bookmarkStart w:id="121" w:name="_Toc12054"/>
      <w:r>
        <w:rPr>
          <w:rFonts w:hint="eastAsia" w:cs="Times New Roman"/>
          <w:sz w:val="32"/>
          <w:szCs w:val="32"/>
          <w:highlight w:val="none"/>
          <w:lang w:eastAsia="zh-CN"/>
        </w:rPr>
        <w:t>（五）</w:t>
      </w:r>
      <w:r>
        <w:rPr>
          <w:rFonts w:hint="eastAsia" w:cs="Times New Roman"/>
          <w:sz w:val="32"/>
          <w:szCs w:val="32"/>
          <w:highlight w:val="none"/>
        </w:rPr>
        <w:t>提升</w:t>
      </w:r>
      <w:r>
        <w:rPr>
          <w:rFonts w:cs="Times New Roman"/>
          <w:sz w:val="32"/>
          <w:szCs w:val="32"/>
          <w:highlight w:val="none"/>
        </w:rPr>
        <w:t>综合减灾能力</w:t>
      </w:r>
      <w:bookmarkEnd w:id="118"/>
      <w:bookmarkEnd w:id="119"/>
      <w:bookmarkEnd w:id="120"/>
    </w:p>
    <w:p w14:paraId="6419C041">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ascii="仿宋_GB2312" w:hAnsi="仿宋_GB2312" w:cs="仿宋_GB2312"/>
          <w:sz w:val="32"/>
          <w:szCs w:val="32"/>
          <w:highlight w:val="none"/>
        </w:rPr>
        <w:t>推进“三高一低”区域（高风险、高致灾、高灾损、低减灾能力区域）综合防灾项目建设，实施自然灾害防治能力提升工程，完成应急避难场所专项规划编制，</w:t>
      </w:r>
      <w:r>
        <w:rPr>
          <w:rFonts w:hint="eastAsia" w:ascii="仿宋_GB2312" w:hAnsi="仿宋_GB2312" w:cs="仿宋_GB2312"/>
          <w:sz w:val="32"/>
          <w:szCs w:val="32"/>
          <w:highlight w:val="none"/>
          <w:lang w:eastAsia="zh-CN"/>
        </w:rPr>
        <w:t>推进</w:t>
      </w:r>
      <w:r>
        <w:rPr>
          <w:rFonts w:hint="eastAsia" w:ascii="仿宋_GB2312" w:hAnsi="仿宋_GB2312" w:cs="仿宋_GB2312"/>
          <w:sz w:val="32"/>
          <w:szCs w:val="32"/>
          <w:highlight w:val="none"/>
        </w:rPr>
        <w:t>8个</w:t>
      </w:r>
      <w:r>
        <w:rPr>
          <w:rFonts w:hint="eastAsia" w:ascii="仿宋_GB2312" w:hAnsi="仿宋_GB2312" w:cs="仿宋_GB2312"/>
          <w:sz w:val="32"/>
          <w:szCs w:val="32"/>
          <w:highlight w:val="none"/>
          <w:lang w:eastAsia="zh-CN"/>
        </w:rPr>
        <w:t>市</w:t>
      </w:r>
      <w:r>
        <w:rPr>
          <w:rFonts w:hint="eastAsia" w:ascii="仿宋_GB2312" w:hAnsi="仿宋_GB2312" w:cs="仿宋_GB2312"/>
          <w:sz w:val="32"/>
          <w:szCs w:val="32"/>
          <w:highlight w:val="none"/>
        </w:rPr>
        <w:t>级应急避难场所、35个</w:t>
      </w:r>
      <w:r>
        <w:rPr>
          <w:rFonts w:hint="eastAsia" w:ascii="仿宋_GB2312" w:hAnsi="仿宋_GB2312" w:cs="仿宋_GB2312"/>
          <w:sz w:val="32"/>
          <w:szCs w:val="32"/>
          <w:highlight w:val="none"/>
          <w:lang w:eastAsia="zh-CN"/>
        </w:rPr>
        <w:t>镇街</w:t>
      </w:r>
      <w:r>
        <w:rPr>
          <w:rFonts w:hint="eastAsia" w:ascii="仿宋_GB2312" w:hAnsi="仿宋_GB2312" w:cs="仿宋_GB2312"/>
          <w:sz w:val="32"/>
          <w:szCs w:val="32"/>
          <w:highlight w:val="none"/>
        </w:rPr>
        <w:t>级、804个村级完成升级改造，强化综合性和室内型应急避难场所建设。</w:t>
      </w:r>
      <w:r>
        <w:rPr>
          <w:rFonts w:hint="eastAsia" w:ascii="仿宋_GB2312" w:hAnsi="仿宋_GB2312" w:cs="仿宋_GB2312"/>
          <w:sz w:val="32"/>
          <w:szCs w:val="32"/>
          <w:highlight w:val="none"/>
          <w:lang w:eastAsia="zh-CN"/>
        </w:rPr>
        <w:t>统筹规划</w:t>
      </w:r>
      <w:r>
        <w:rPr>
          <w:rFonts w:hint="eastAsia" w:ascii="仿宋_GB2312" w:hAnsi="仿宋_GB2312" w:cs="仿宋_GB2312"/>
          <w:sz w:val="32"/>
          <w:szCs w:val="32"/>
          <w:highlight w:val="none"/>
        </w:rPr>
        <w:t>应急避难场所</w:t>
      </w:r>
      <w:r>
        <w:rPr>
          <w:rFonts w:hint="eastAsia" w:ascii="仿宋_GB2312" w:hAnsi="仿宋_GB2312" w:cs="仿宋_GB2312"/>
          <w:sz w:val="32"/>
          <w:szCs w:val="32"/>
          <w:highlight w:val="none"/>
          <w:lang w:eastAsia="zh-CN"/>
        </w:rPr>
        <w:t>建设</w:t>
      </w:r>
      <w:r>
        <w:rPr>
          <w:rFonts w:hint="eastAsia" w:ascii="仿宋_GB2312" w:hAnsi="仿宋_GB2312" w:cs="仿宋_GB2312"/>
          <w:sz w:val="32"/>
          <w:szCs w:val="32"/>
          <w:highlight w:val="none"/>
        </w:rPr>
        <w:t>，扩大乡村地区应急避难场所建设规模，构建覆盖</w:t>
      </w:r>
      <w:r>
        <w:rPr>
          <w:rFonts w:hint="eastAsia" w:ascii="仿宋_GB2312" w:hAnsi="仿宋_GB2312" w:cs="仿宋_GB2312"/>
          <w:sz w:val="32"/>
          <w:szCs w:val="32"/>
          <w:highlight w:val="none"/>
          <w:lang w:eastAsia="zh-CN"/>
        </w:rPr>
        <w:t>市</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镇街</w:t>
      </w:r>
      <w:r>
        <w:rPr>
          <w:rFonts w:hint="eastAsia" w:ascii="仿宋_GB2312" w:hAnsi="仿宋_GB2312" w:cs="仿宋_GB2312"/>
          <w:sz w:val="32"/>
          <w:szCs w:val="32"/>
          <w:highlight w:val="none"/>
        </w:rPr>
        <w:t>和村（社区）的</w:t>
      </w:r>
      <w:r>
        <w:rPr>
          <w:rFonts w:hint="eastAsia" w:ascii="仿宋_GB2312" w:hAnsi="仿宋_GB2312" w:cs="仿宋_GB2312"/>
          <w:sz w:val="32"/>
          <w:szCs w:val="32"/>
          <w:highlight w:val="none"/>
          <w:lang w:eastAsia="zh-CN"/>
        </w:rPr>
        <w:t>三</w:t>
      </w:r>
      <w:r>
        <w:rPr>
          <w:rFonts w:hint="eastAsia" w:ascii="仿宋_GB2312" w:hAnsi="仿宋_GB2312" w:cs="仿宋_GB2312"/>
          <w:sz w:val="32"/>
          <w:szCs w:val="32"/>
          <w:highlight w:val="none"/>
        </w:rPr>
        <w:t>级应急避难场所体系。持续开展防灾减灾宣传教育与专业培训，提升管理人员、群测群防人员和专业技术队伍能力，拓展宣传方式，提高公众灾害识别、风险规避和自救互救水平。</w:t>
      </w:r>
    </w:p>
    <w:p w14:paraId="2EEB9B80">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22" w:name="_Toc1627135851"/>
      <w:bookmarkStart w:id="123" w:name="_Toc12315"/>
      <w:r>
        <w:rPr>
          <w:rFonts w:hint="eastAsia" w:cs="Times New Roman"/>
          <w:sz w:val="32"/>
          <w:szCs w:val="32"/>
          <w:highlight w:val="none"/>
          <w:lang w:eastAsia="zh-CN"/>
        </w:rPr>
        <w:t>（六）</w:t>
      </w:r>
      <w:r>
        <w:rPr>
          <w:rFonts w:cs="Times New Roman"/>
          <w:sz w:val="32"/>
          <w:szCs w:val="32"/>
          <w:highlight w:val="none"/>
        </w:rPr>
        <w:t>提升灾害救灾救助能力</w:t>
      </w:r>
      <w:bookmarkEnd w:id="122"/>
      <w:bookmarkEnd w:id="123"/>
    </w:p>
    <w:p w14:paraId="715C17B3">
      <w:pPr>
        <w:keepNext/>
        <w:keepLines w:val="0"/>
        <w:pageBreakBefore w:val="0"/>
        <w:widowControl w:val="0"/>
        <w:kinsoku/>
        <w:wordWrap/>
        <w:overflowPunct/>
        <w:topLinePunct/>
        <w:autoSpaceDE/>
        <w:autoSpaceDN/>
        <w:bidi w:val="0"/>
        <w:adjustRightInd/>
        <w:snapToGrid/>
        <w:spacing w:after="313" w:afterLines="100"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完善灾情报送、损失核查评估、救助资金管理机制，强化基层灾害信息员队伍，提升灾情管理规范化水平。优化应急物资储备，推进储备库（点）建设，推广统一物资标识，完善智能仓储设施，提升信息化管理能力。夯实应急物资保障基础，优化政府实物储备结构，确保储备规模满足启动应急响应基本需求，加强关键抢险救援装备和灾害易发地区的前置储备。完善协议储备与产能储备机制，健全调拨体系，建立分级响应协同机制，明确程序与责任，提升调运效率，强化调拨、储备、运输协同。建强物资保障队伍，开展筹集、调运、分发及现场管理实训。</w:t>
      </w:r>
    </w:p>
    <w:tbl>
      <w:tblPr>
        <w:tblStyle w:val="28"/>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1"/>
      </w:tblGrid>
      <w:tr w14:paraId="1208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11" w:type="dxa"/>
            <w:tcBorders>
              <w:top w:val="single" w:color="auto" w:sz="4" w:space="0"/>
              <w:left w:val="single" w:color="auto" w:sz="4" w:space="0"/>
              <w:bottom w:val="single" w:color="auto" w:sz="4" w:space="0"/>
              <w:right w:val="single" w:color="auto" w:sz="4" w:space="0"/>
            </w:tcBorders>
            <w:vAlign w:val="center"/>
          </w:tcPr>
          <w:p w14:paraId="7C578E50">
            <w:pPr>
              <w:keepNext/>
              <w:pageBreakBefore w:val="0"/>
              <w:widowControl w:val="0"/>
              <w:kinsoku/>
              <w:wordWrap/>
              <w:overflowPunct/>
              <w:autoSpaceDE/>
              <w:autoSpaceDN/>
              <w:bidi w:val="0"/>
              <w:adjustRightInd/>
              <w:snapToGrid/>
              <w:spacing w:after="0" w:line="440" w:lineRule="exact"/>
              <w:ind w:firstLine="0" w:firstLineChars="0"/>
              <w:jc w:val="center"/>
              <w:textAlignment w:val="auto"/>
              <w:rPr>
                <w:rFonts w:hint="eastAsia" w:ascii="黑体" w:hAnsi="黑体" w:eastAsia="黑体"/>
                <w:sz w:val="32"/>
                <w:szCs w:val="32"/>
                <w:highlight w:val="none"/>
              </w:rPr>
            </w:pPr>
            <w:r>
              <w:rPr>
                <w:rFonts w:hint="eastAsia" w:ascii="方正小标宋简体" w:hAnsi="方正小标宋简体" w:eastAsia="方正小标宋简体" w:cs="方正小标宋简体"/>
                <w:sz w:val="32"/>
                <w:szCs w:val="32"/>
                <w:highlight w:val="none"/>
              </w:rPr>
              <w:t>专栏</w:t>
            </w:r>
            <w:r>
              <w:rPr>
                <w:rFonts w:hint="eastAsia" w:ascii="方正小标宋简体" w:hAnsi="方正小标宋简体" w:eastAsia="方正小标宋简体" w:cs="方正小标宋简体"/>
                <w:sz w:val="32"/>
                <w:szCs w:val="32"/>
                <w:highlight w:val="none"/>
                <w:lang w:val="en-US" w:eastAsia="zh-CN"/>
              </w:rPr>
              <w:t>3</w:t>
            </w:r>
            <w:r>
              <w:rPr>
                <w:rFonts w:hint="eastAsia" w:ascii="方正小标宋简体" w:hAnsi="方正小标宋简体" w:eastAsia="方正小标宋简体" w:cs="方正小标宋简体"/>
                <w:sz w:val="32"/>
                <w:szCs w:val="32"/>
                <w:highlight w:val="none"/>
              </w:rPr>
              <w:t>：灾害防范能力提升工程</w:t>
            </w:r>
          </w:p>
        </w:tc>
      </w:tr>
      <w:tr w14:paraId="1C83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11" w:type="dxa"/>
            <w:tcBorders>
              <w:top w:val="single" w:color="auto" w:sz="4" w:space="0"/>
              <w:left w:val="single" w:color="auto" w:sz="4" w:space="0"/>
              <w:bottom w:val="single" w:color="auto" w:sz="4" w:space="0"/>
              <w:right w:val="single" w:color="auto" w:sz="4" w:space="0"/>
            </w:tcBorders>
            <w:vAlign w:val="center"/>
          </w:tcPr>
          <w:p w14:paraId="52C3E234">
            <w:pPr>
              <w:keepNext/>
              <w:pageBreakBefore w:val="0"/>
              <w:widowControl w:val="0"/>
              <w:kinsoku/>
              <w:wordWrap/>
              <w:overflowPunct/>
              <w:autoSpaceDE/>
              <w:autoSpaceDN/>
              <w:bidi w:val="0"/>
              <w:adjustRightInd/>
              <w:snapToGrid/>
              <w:spacing w:after="0" w:line="440" w:lineRule="exact"/>
              <w:ind w:firstLine="562"/>
              <w:jc w:val="both"/>
              <w:textAlignment w:val="auto"/>
              <w:rPr>
                <w:rFonts w:hint="eastAsia"/>
                <w:sz w:val="32"/>
                <w:szCs w:val="32"/>
                <w:highlight w:val="none"/>
              </w:rPr>
            </w:pPr>
            <w:r>
              <w:rPr>
                <w:rFonts w:hint="eastAsia" w:ascii="宋体" w:hAnsi="宋体" w:eastAsia="宋体" w:cs="宋体"/>
                <w:b/>
                <w:bCs/>
                <w:sz w:val="28"/>
                <w:szCs w:val="28"/>
                <w:highlight w:val="none"/>
                <w:lang w:eastAsia="zh-CN"/>
              </w:rPr>
              <w:t>市级</w:t>
            </w:r>
            <w:r>
              <w:rPr>
                <w:rFonts w:hint="eastAsia" w:ascii="宋体" w:hAnsi="宋体" w:eastAsia="宋体" w:cs="宋体"/>
                <w:b/>
                <w:bCs/>
                <w:sz w:val="28"/>
                <w:szCs w:val="28"/>
                <w:highlight w:val="none"/>
              </w:rPr>
              <w:t>城乡应急避难场所建设工程。</w:t>
            </w:r>
          </w:p>
        </w:tc>
      </w:tr>
    </w:tbl>
    <w:p w14:paraId="3C18178E">
      <w:pPr>
        <w:keepNext/>
        <w:keepLines/>
        <w:pageBreakBefore w:val="0"/>
        <w:widowControl w:val="0"/>
        <w:kinsoku/>
        <w:wordWrap/>
        <w:overflowPunct/>
        <w:topLinePunct/>
        <w:autoSpaceDE w:val="0"/>
        <w:autoSpaceDN/>
        <w:bidi w:val="0"/>
        <w:adjustRightInd/>
        <w:snapToGrid/>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24" w:name="_Toc2068051772"/>
      <w:bookmarkStart w:id="125" w:name="_Toc21436"/>
      <w:r>
        <w:rPr>
          <w:rFonts w:eastAsia="黑体"/>
          <w:sz w:val="32"/>
          <w:szCs w:val="32"/>
          <w:highlight w:val="none"/>
        </w:rPr>
        <w:t>第十章 提高主要自然灾害防范应对</w:t>
      </w:r>
      <w:bookmarkEnd w:id="121"/>
      <w:r>
        <w:rPr>
          <w:rFonts w:eastAsia="黑体"/>
          <w:sz w:val="32"/>
          <w:szCs w:val="32"/>
          <w:highlight w:val="none"/>
        </w:rPr>
        <w:t>能力</w:t>
      </w:r>
      <w:bookmarkEnd w:id="124"/>
      <w:bookmarkEnd w:id="125"/>
    </w:p>
    <w:p w14:paraId="3E115486">
      <w:pPr>
        <w:pStyle w:val="13"/>
        <w:keepNext/>
        <w:pageBreakBefore w:val="0"/>
        <w:widowControl w:val="0"/>
        <w:kinsoku/>
        <w:wordWrap/>
        <w:overflowPunct/>
        <w:topLinePunct/>
        <w:autoSpaceDN/>
        <w:bidi w:val="0"/>
        <w:adjustRightInd/>
        <w:snapToGrid/>
        <w:spacing w:after="0" w:line="584" w:lineRule="exact"/>
        <w:ind w:firstLine="632" w:firstLineChars="200"/>
        <w:textAlignment w:val="auto"/>
        <w:rPr>
          <w:rFonts w:ascii="仿宋_GB2312" w:hAnsi="仿宋_GB2312"/>
          <w:sz w:val="32"/>
          <w:szCs w:val="32"/>
          <w:highlight w:val="none"/>
        </w:rPr>
      </w:pPr>
      <w:r>
        <w:rPr>
          <w:rFonts w:hint="eastAsia" w:ascii="仿宋_GB2312" w:hAnsi="仿宋_GB2312"/>
          <w:sz w:val="32"/>
          <w:szCs w:val="32"/>
          <w:highlight w:val="none"/>
        </w:rPr>
        <w:t>秉持精准施策原则，聚焦水旱灾害、森林火灾等</w:t>
      </w:r>
      <w:r>
        <w:rPr>
          <w:rFonts w:hint="eastAsia" w:ascii="仿宋_GB2312" w:hAnsi="仿宋_GB2312"/>
          <w:sz w:val="32"/>
          <w:szCs w:val="32"/>
          <w:highlight w:val="none"/>
          <w:lang w:eastAsia="zh-CN"/>
        </w:rPr>
        <w:t>主要自然</w:t>
      </w:r>
      <w:r>
        <w:rPr>
          <w:rFonts w:hint="eastAsia" w:ascii="仿宋_GB2312" w:hAnsi="仿宋_GB2312"/>
          <w:sz w:val="32"/>
          <w:szCs w:val="32"/>
          <w:highlight w:val="none"/>
        </w:rPr>
        <w:t>灾种，推动监测预警体系优化、应急装备配置升级与实战能力提升协同并进，全面构筑自然灾害防治坚固防线。</w:t>
      </w:r>
    </w:p>
    <w:p w14:paraId="6B3BA524">
      <w:pPr>
        <w:pStyle w:val="3"/>
        <w:keepNext/>
        <w:pageBreakBefore w:val="0"/>
        <w:widowControl w:val="0"/>
        <w:numPr>
          <w:ilvl w:val="0"/>
          <w:numId w:val="0"/>
        </w:numPr>
        <w:kinsoku/>
        <w:wordWrap/>
        <w:overflowPunct/>
        <w:topLinePunct/>
        <w:autoSpaceDN/>
        <w:bidi w:val="0"/>
        <w:adjustRightInd/>
        <w:snapToGrid/>
        <w:spacing w:line="584" w:lineRule="exact"/>
        <w:ind w:firstLine="632" w:firstLineChars="200"/>
        <w:textAlignment w:val="auto"/>
        <w:rPr>
          <w:rFonts w:cs="Times New Roman"/>
          <w:sz w:val="32"/>
          <w:szCs w:val="32"/>
          <w:highlight w:val="none"/>
        </w:rPr>
      </w:pPr>
      <w:bookmarkStart w:id="126" w:name="_Toc3404"/>
      <w:bookmarkStart w:id="127" w:name="_Toc20661"/>
      <w:bookmarkStart w:id="128" w:name="_Toc2117502848"/>
      <w:r>
        <w:rPr>
          <w:rFonts w:hint="eastAsia" w:cs="Times New Roman"/>
          <w:sz w:val="32"/>
          <w:szCs w:val="32"/>
          <w:highlight w:val="none"/>
          <w:lang w:eastAsia="zh-CN"/>
        </w:rPr>
        <w:t>（一）</w:t>
      </w:r>
      <w:r>
        <w:rPr>
          <w:rFonts w:cs="Times New Roman"/>
          <w:sz w:val="32"/>
          <w:szCs w:val="32"/>
          <w:highlight w:val="none"/>
        </w:rPr>
        <w:t>提高水旱灾害防范应对能力</w:t>
      </w:r>
      <w:bookmarkEnd w:id="126"/>
      <w:bookmarkEnd w:id="127"/>
      <w:bookmarkEnd w:id="128"/>
    </w:p>
    <w:p w14:paraId="1F264234">
      <w:pPr>
        <w:keepNext/>
        <w:keepLines w:val="0"/>
        <w:pageBreakBefore w:val="0"/>
        <w:widowControl w:val="0"/>
        <w:kinsoku/>
        <w:wordWrap/>
        <w:overflowPunct/>
        <w:topLinePunct/>
        <w:autoSpaceDE/>
        <w:autoSpaceDN/>
        <w:bidi w:val="0"/>
        <w:adjustRightInd/>
        <w:snapToGrid/>
        <w:spacing w:after="313" w:afterLines="100" w:line="584" w:lineRule="exact"/>
        <w:ind w:firstLine="632" w:firstLineChars="200"/>
        <w:textAlignment w:val="auto"/>
        <w:rPr>
          <w:rFonts w:hint="eastAsia"/>
          <w:sz w:val="32"/>
          <w:szCs w:val="32"/>
          <w:highlight w:val="none"/>
        </w:rPr>
      </w:pPr>
      <w:r>
        <w:rPr>
          <w:rFonts w:hint="eastAsia"/>
          <w:sz w:val="32"/>
          <w:szCs w:val="32"/>
          <w:highlight w:val="none"/>
        </w:rPr>
        <w:t>积极践行习近平总书记“十六字”治水思路和关于治水的重要论述精神，聚焦</w:t>
      </w:r>
      <w:r>
        <w:rPr>
          <w:rFonts w:hint="eastAsia"/>
          <w:sz w:val="32"/>
          <w:szCs w:val="32"/>
          <w:highlight w:val="none"/>
          <w:lang w:eastAsia="zh-CN"/>
        </w:rPr>
        <w:t>防汛抗旱、</w:t>
      </w:r>
      <w:r>
        <w:rPr>
          <w:rFonts w:hint="eastAsia"/>
          <w:sz w:val="32"/>
          <w:szCs w:val="32"/>
          <w:highlight w:val="none"/>
        </w:rPr>
        <w:t>防洪减灾、水资源配置</w:t>
      </w:r>
      <w:r>
        <w:rPr>
          <w:rFonts w:hint="eastAsia"/>
          <w:sz w:val="32"/>
          <w:szCs w:val="32"/>
          <w:highlight w:val="none"/>
          <w:lang w:eastAsia="zh-CN"/>
        </w:rPr>
        <w:t>等重点</w:t>
      </w:r>
      <w:r>
        <w:rPr>
          <w:rFonts w:hint="eastAsia"/>
          <w:sz w:val="32"/>
          <w:szCs w:val="32"/>
          <w:highlight w:val="none"/>
        </w:rPr>
        <w:t>，全面提升安全保障能力。理顺防汛抗旱体制机制，完善信息共享、力量协同机制，强化“防”“救”责任衔接。建立动态风险研判机制，紧盯重要天气过程与防汛关键部位，精准前置物资装备</w:t>
      </w:r>
      <w:r>
        <w:rPr>
          <w:rFonts w:hint="eastAsia"/>
          <w:sz w:val="32"/>
          <w:szCs w:val="32"/>
          <w:highlight w:val="none"/>
          <w:lang w:eastAsia="zh-CN"/>
        </w:rPr>
        <w:t>队伍</w:t>
      </w:r>
      <w:r>
        <w:rPr>
          <w:rFonts w:hint="eastAsia"/>
          <w:sz w:val="32"/>
          <w:szCs w:val="32"/>
          <w:highlight w:val="none"/>
        </w:rPr>
        <w:t>，推动抢险关口前移。</w:t>
      </w:r>
      <w:r>
        <w:rPr>
          <w:rFonts w:hint="eastAsia" w:ascii="仿宋_GB2312" w:hAnsi="仿宋_GB2312" w:cs="仿宋_GB2312"/>
          <w:sz w:val="32"/>
          <w:szCs w:val="32"/>
          <w:highlight w:val="none"/>
          <w:lang w:eastAsia="zh-CN"/>
        </w:rPr>
        <w:t>定期维护保养</w:t>
      </w:r>
      <w:r>
        <w:rPr>
          <w:rFonts w:hint="eastAsia" w:ascii="仿宋_GB2312" w:hAnsi="仿宋_GB2312" w:cs="仿宋_GB2312"/>
          <w:sz w:val="32"/>
          <w:szCs w:val="32"/>
          <w:highlight w:val="none"/>
          <w:lang w:val="en-US" w:eastAsia="zh-CN"/>
        </w:rPr>
        <w:t>37万件各类防汛应急抢险救援物资，结合市域汛情研判实际，及时增补相关物资。</w:t>
      </w:r>
      <w:r>
        <w:rPr>
          <w:rFonts w:hint="eastAsia"/>
          <w:sz w:val="32"/>
          <w:szCs w:val="32"/>
          <w:highlight w:val="none"/>
        </w:rPr>
        <w:t>动态掌握全市主要河流水势变化与工程险情，梳理河道易发险情重点区域，分流域制定抢险救援预案。提升水资源优化配置能力，实施水源工程，建成南泗庄水库，适时开展崖后水库规划建设，论证五龙河梯级拦蓄工程，加快形成“多水源”供水格局。完</w:t>
      </w:r>
      <w:r>
        <w:rPr>
          <w:rFonts w:hint="eastAsia"/>
          <w:sz w:val="32"/>
          <w:szCs w:val="32"/>
          <w:highlight w:val="none"/>
          <w:lang w:eastAsia="zh-CN"/>
        </w:rPr>
        <w:t>善</w:t>
      </w:r>
      <w:r>
        <w:rPr>
          <w:rFonts w:hint="eastAsia"/>
          <w:sz w:val="32"/>
          <w:szCs w:val="32"/>
          <w:highlight w:val="none"/>
        </w:rPr>
        <w:t>五龙河、富水河等河流治理方案，实施山洪沟治理和病险库闸除险加固工程</w:t>
      </w:r>
      <w:r>
        <w:rPr>
          <w:rFonts w:hint="eastAsia"/>
          <w:sz w:val="32"/>
          <w:szCs w:val="32"/>
          <w:highlight w:val="none"/>
          <w:lang w:eastAsia="zh-CN"/>
        </w:rPr>
        <w:t>。持续深化城市安全韧性提升行动，加大防灾减灾设施投入，加快城区雨污分流管网工程、小荆河段污水管网移出河道工程实施，健全海绵城市全生命周期管理机制，加强城市排涝管渠清疏养护和泵站提升改造，切实增强城市应对极端天气和突发事件的防御能力。</w:t>
      </w:r>
      <w:r>
        <w:rPr>
          <w:rFonts w:hint="eastAsia"/>
          <w:sz w:val="32"/>
          <w:szCs w:val="32"/>
          <w:highlight w:val="none"/>
        </w:rPr>
        <w:t>加快构建专业化、数字化技术支撑体系，充实莱</w:t>
      </w:r>
      <w:r>
        <w:rPr>
          <w:rFonts w:hint="eastAsia" w:ascii="仿宋_GB2312" w:hAnsi="仿宋_GB2312" w:eastAsia="仿宋_GB2312" w:cs="仿宋_GB2312"/>
          <w:sz w:val="32"/>
          <w:szCs w:val="32"/>
          <w:highlight w:val="none"/>
        </w:rPr>
        <w:t>阳市水旱灾害防御专家库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加强防汛应急队伍建设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持续推动以消防队伍为核心、以行业队伍为骨干、以社会救援力量为辅助的专长兼备防汛抢险队伍体系建设，依托山东省水旱灾害防御总队九支队省级专业队伍驻扎莱阳优势，指导帮扶全市现有34支救援队伍向专业化、规范化、标准化转型。健全力量调配与现场保障机制，推动各类救援力量共训共练、跨区联动，提升协同作战与“防大汛、救大灾”能力。强化前线指挥部快速搭建与保障能力，高效组织</w:t>
      </w:r>
      <w:r>
        <w:rPr>
          <w:rFonts w:hint="eastAsia"/>
          <w:sz w:val="32"/>
          <w:szCs w:val="32"/>
          <w:highlight w:val="none"/>
        </w:rPr>
        <w:t>应急救援。鼓励研发推广适配本地实际的先进防汛抗旱装备，全面提升防汛抗旱应急处置水平。</w:t>
      </w:r>
    </w:p>
    <w:tbl>
      <w:tblPr>
        <w:tblStyle w:val="28"/>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1"/>
      </w:tblGrid>
      <w:tr w14:paraId="7D5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11" w:type="dxa"/>
            <w:tcBorders>
              <w:top w:val="single" w:color="auto" w:sz="4" w:space="0"/>
              <w:left w:val="single" w:color="auto" w:sz="4" w:space="0"/>
              <w:bottom w:val="single" w:color="auto" w:sz="4" w:space="0"/>
              <w:right w:val="single" w:color="auto" w:sz="4" w:space="0"/>
            </w:tcBorders>
            <w:vAlign w:val="center"/>
          </w:tcPr>
          <w:p w14:paraId="4C193048">
            <w:pPr>
              <w:keepNext/>
              <w:pageBreakBefore w:val="0"/>
              <w:widowControl w:val="0"/>
              <w:kinsoku/>
              <w:wordWrap/>
              <w:overflowPunct/>
              <w:autoSpaceDE/>
              <w:autoSpaceDN/>
              <w:bidi w:val="0"/>
              <w:adjustRightInd/>
              <w:snapToGrid/>
              <w:spacing w:after="0" w:line="440" w:lineRule="exact"/>
              <w:ind w:firstLine="0" w:firstLineChars="0"/>
              <w:jc w:val="center"/>
              <w:textAlignment w:val="auto"/>
              <w:rPr>
                <w:rFonts w:hint="eastAsia" w:ascii="黑体" w:hAnsi="黑体" w:eastAsia="黑体"/>
                <w:sz w:val="32"/>
                <w:szCs w:val="32"/>
                <w:highlight w:val="none"/>
              </w:rPr>
            </w:pPr>
            <w:r>
              <w:rPr>
                <w:rFonts w:hint="eastAsia" w:ascii="方正小标宋简体" w:hAnsi="方正小标宋简体" w:eastAsia="方正小标宋简体" w:cs="方正小标宋简体"/>
                <w:sz w:val="32"/>
                <w:szCs w:val="32"/>
                <w:highlight w:val="none"/>
              </w:rPr>
              <w:t>专栏</w:t>
            </w:r>
            <w:r>
              <w:rPr>
                <w:rFonts w:hint="eastAsia" w:ascii="方正小标宋简体" w:hAnsi="方正小标宋简体" w:eastAsia="方正小标宋简体" w:cs="方正小标宋简体"/>
                <w:sz w:val="32"/>
                <w:szCs w:val="32"/>
                <w:highlight w:val="none"/>
                <w:lang w:val="en-US" w:eastAsia="zh-CN"/>
              </w:rPr>
              <w:t>4</w:t>
            </w:r>
            <w:r>
              <w:rPr>
                <w:rFonts w:hint="eastAsia" w:ascii="方正小标宋简体" w:hAnsi="方正小标宋简体" w:eastAsia="方正小标宋简体" w:cs="方正小标宋简体"/>
                <w:sz w:val="32"/>
                <w:szCs w:val="32"/>
                <w:highlight w:val="none"/>
              </w:rPr>
              <w:t>：现代基础设施重点项目</w:t>
            </w:r>
          </w:p>
        </w:tc>
      </w:tr>
      <w:tr w14:paraId="69D6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1" w:type="dxa"/>
            <w:tcBorders>
              <w:top w:val="single" w:color="auto" w:sz="4" w:space="0"/>
              <w:left w:val="single" w:color="auto" w:sz="4" w:space="0"/>
              <w:bottom w:val="single" w:color="auto" w:sz="4" w:space="0"/>
              <w:right w:val="single" w:color="auto" w:sz="4" w:space="0"/>
            </w:tcBorders>
          </w:tcPr>
          <w:p w14:paraId="6BBA6C35">
            <w:pPr>
              <w:keepNext/>
              <w:pageBreakBefore w:val="0"/>
              <w:widowControl w:val="0"/>
              <w:kinsoku/>
              <w:wordWrap/>
              <w:overflowPunct/>
              <w:autoSpaceDE/>
              <w:autoSpaceDN/>
              <w:bidi w:val="0"/>
              <w:adjustRightInd/>
              <w:snapToGrid/>
              <w:spacing w:after="0" w:line="440" w:lineRule="exact"/>
              <w:ind w:firstLine="562"/>
              <w:textAlignment w:val="auto"/>
              <w:rPr>
                <w:rFonts w:hint="eastAsia"/>
                <w:sz w:val="32"/>
                <w:szCs w:val="32"/>
                <w:highlight w:val="none"/>
              </w:rPr>
            </w:pPr>
            <w:r>
              <w:rPr>
                <w:rFonts w:hint="eastAsia" w:ascii="宋体" w:hAnsi="宋体" w:eastAsia="宋体" w:cs="宋体"/>
                <w:b/>
                <w:bCs/>
                <w:sz w:val="28"/>
                <w:szCs w:val="28"/>
                <w:highlight w:val="none"/>
              </w:rPr>
              <w:t>水利：</w:t>
            </w:r>
            <w:r>
              <w:rPr>
                <w:rFonts w:hint="eastAsia" w:ascii="宋体" w:hAnsi="宋体" w:eastAsia="宋体" w:cs="宋体"/>
                <w:bCs/>
                <w:snapToGrid w:val="0"/>
                <w:color w:val="000000"/>
                <w:sz w:val="28"/>
                <w:szCs w:val="28"/>
                <w:highlight w:val="none"/>
              </w:rPr>
              <w:t>南泗庄水库工程、崖后水库工程、留寺庄水库除险加固工程、焦家店水库除险加固工程、芝水河山洪沟</w:t>
            </w:r>
            <w:r>
              <w:rPr>
                <w:rFonts w:hint="eastAsia" w:ascii="宋体" w:hAnsi="宋体" w:eastAsia="宋体" w:cs="宋体"/>
                <w:sz w:val="28"/>
                <w:szCs w:val="28"/>
                <w:highlight w:val="none"/>
              </w:rPr>
              <w:t>治理</w:t>
            </w:r>
            <w:r>
              <w:rPr>
                <w:rFonts w:hint="eastAsia" w:ascii="宋体" w:hAnsi="宋体" w:eastAsia="宋体" w:cs="宋体"/>
                <w:bCs/>
                <w:snapToGrid w:val="0"/>
                <w:color w:val="000000"/>
                <w:sz w:val="28"/>
                <w:szCs w:val="28"/>
                <w:highlight w:val="none"/>
              </w:rPr>
              <w:t>工程。</w:t>
            </w:r>
          </w:p>
        </w:tc>
      </w:tr>
      <w:tr w14:paraId="60DA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11" w:type="dxa"/>
            <w:tcBorders>
              <w:top w:val="single" w:color="auto" w:sz="4" w:space="0"/>
              <w:left w:val="single" w:color="auto" w:sz="4" w:space="0"/>
              <w:bottom w:val="single" w:color="auto" w:sz="4" w:space="0"/>
              <w:right w:val="single" w:color="auto" w:sz="4" w:space="0"/>
            </w:tcBorders>
            <w:vAlign w:val="center"/>
          </w:tcPr>
          <w:p w14:paraId="3452A03F">
            <w:pPr>
              <w:keepNext/>
              <w:pageBreakBefore w:val="0"/>
              <w:widowControl w:val="0"/>
              <w:kinsoku/>
              <w:wordWrap/>
              <w:overflowPunct/>
              <w:autoSpaceDE/>
              <w:autoSpaceDN/>
              <w:bidi w:val="0"/>
              <w:adjustRightInd/>
              <w:snapToGrid/>
              <w:spacing w:after="0" w:line="440" w:lineRule="exact"/>
              <w:ind w:firstLine="0" w:firstLineChars="0"/>
              <w:jc w:val="center"/>
              <w:textAlignment w:val="auto"/>
              <w:rPr>
                <w:rFonts w:hint="eastAsia" w:ascii="黑体" w:hAnsi="黑体" w:eastAsia="黑体"/>
                <w:sz w:val="32"/>
                <w:szCs w:val="32"/>
                <w:highlight w:val="none"/>
              </w:rPr>
            </w:pPr>
            <w:bookmarkStart w:id="129" w:name="_Toc1783"/>
            <w:bookmarkStart w:id="130" w:name="_Toc7924"/>
            <w:r>
              <w:rPr>
                <w:rFonts w:hint="eastAsia" w:ascii="方正小标宋简体" w:hAnsi="方正小标宋简体" w:eastAsia="方正小标宋简体" w:cs="方正小标宋简体"/>
                <w:sz w:val="32"/>
                <w:szCs w:val="32"/>
                <w:highlight w:val="none"/>
              </w:rPr>
              <w:t>专栏</w:t>
            </w:r>
            <w:r>
              <w:rPr>
                <w:rFonts w:hint="eastAsia" w:ascii="方正小标宋简体" w:hAnsi="方正小标宋简体" w:eastAsia="方正小标宋简体" w:cs="方正小标宋简体"/>
                <w:sz w:val="32"/>
                <w:szCs w:val="32"/>
                <w:highlight w:val="none"/>
                <w:lang w:val="en-US" w:eastAsia="zh-CN"/>
              </w:rPr>
              <w:t>5</w:t>
            </w:r>
            <w:r>
              <w:rPr>
                <w:rFonts w:hint="eastAsia" w:ascii="方正小标宋简体" w:hAnsi="方正小标宋简体" w:eastAsia="方正小标宋简体" w:cs="方正小标宋简体"/>
                <w:sz w:val="32"/>
                <w:szCs w:val="32"/>
                <w:highlight w:val="none"/>
              </w:rPr>
              <w:t>：打造高品质城市重点项目</w:t>
            </w:r>
          </w:p>
        </w:tc>
      </w:tr>
      <w:tr w14:paraId="7224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1" w:type="dxa"/>
            <w:tcBorders>
              <w:top w:val="single" w:color="auto" w:sz="4" w:space="0"/>
              <w:left w:val="single" w:color="auto" w:sz="4" w:space="0"/>
              <w:bottom w:val="single" w:color="auto" w:sz="4" w:space="0"/>
              <w:right w:val="single" w:color="auto" w:sz="4" w:space="0"/>
            </w:tcBorders>
          </w:tcPr>
          <w:p w14:paraId="50A2019D">
            <w:pPr>
              <w:keepNext/>
              <w:pageBreakBefore w:val="0"/>
              <w:widowControl w:val="0"/>
              <w:kinsoku/>
              <w:wordWrap/>
              <w:overflowPunct/>
              <w:autoSpaceDE/>
              <w:autoSpaceDN/>
              <w:bidi w:val="0"/>
              <w:adjustRightInd/>
              <w:snapToGrid/>
              <w:spacing w:after="0" w:line="440" w:lineRule="exact"/>
              <w:ind w:firstLine="562"/>
              <w:textAlignment w:val="auto"/>
              <w:rPr>
                <w:rFonts w:hint="eastAsia"/>
                <w:sz w:val="32"/>
                <w:szCs w:val="32"/>
                <w:highlight w:val="none"/>
              </w:rPr>
            </w:pPr>
            <w:r>
              <w:rPr>
                <w:rFonts w:hint="eastAsia" w:ascii="宋体" w:hAnsi="宋体" w:eastAsia="宋体" w:cs="宋体"/>
                <w:b/>
                <w:bCs/>
                <w:sz w:val="28"/>
                <w:szCs w:val="28"/>
                <w:highlight w:val="none"/>
              </w:rPr>
              <w:t>市政基础设施改造：</w:t>
            </w:r>
            <w:r>
              <w:rPr>
                <w:rFonts w:hint="eastAsia" w:ascii="宋体" w:hAnsi="宋体" w:eastAsia="宋体" w:cs="宋体"/>
                <w:sz w:val="28"/>
                <w:szCs w:val="28"/>
                <w:highlight w:val="none"/>
              </w:rPr>
              <w:t>小荆河城区段综合整治工程、莱阳市小龙河城市防洪排涝提升改造工程。</w:t>
            </w:r>
          </w:p>
        </w:tc>
      </w:tr>
    </w:tbl>
    <w:p w14:paraId="500C08F0">
      <w:pPr>
        <w:pStyle w:val="3"/>
        <w:keepNext/>
        <w:pageBreakBefore w:val="0"/>
        <w:widowControl w:val="0"/>
        <w:numPr>
          <w:ilvl w:val="0"/>
          <w:numId w:val="0"/>
        </w:numPr>
        <w:kinsoku/>
        <w:wordWrap/>
        <w:overflowPunct/>
        <w:autoSpaceDE/>
        <w:autoSpaceDN/>
        <w:bidi w:val="0"/>
        <w:adjustRightInd/>
        <w:snapToGrid/>
        <w:spacing w:line="584" w:lineRule="exact"/>
        <w:ind w:firstLine="632" w:firstLineChars="200"/>
        <w:textAlignment w:val="auto"/>
        <w:rPr>
          <w:rFonts w:cs="Times New Roman"/>
          <w:sz w:val="32"/>
          <w:szCs w:val="32"/>
          <w:highlight w:val="none"/>
        </w:rPr>
      </w:pPr>
      <w:bookmarkStart w:id="131" w:name="_Toc1734182859"/>
      <w:r>
        <w:rPr>
          <w:rFonts w:hint="eastAsia" w:cs="Times New Roman"/>
          <w:sz w:val="32"/>
          <w:szCs w:val="32"/>
          <w:highlight w:val="none"/>
          <w:lang w:eastAsia="zh-CN"/>
        </w:rPr>
        <w:t>（二）</w:t>
      </w:r>
      <w:r>
        <w:rPr>
          <w:rFonts w:cs="Times New Roman"/>
          <w:sz w:val="32"/>
          <w:szCs w:val="32"/>
          <w:highlight w:val="none"/>
        </w:rPr>
        <w:t>提高森林火灾防范应对能力</w:t>
      </w:r>
      <w:bookmarkEnd w:id="129"/>
      <w:bookmarkEnd w:id="130"/>
      <w:bookmarkEnd w:id="131"/>
    </w:p>
    <w:p w14:paraId="026ADE99">
      <w:pPr>
        <w:keepNext/>
        <w:pageBreakBefore w:val="0"/>
        <w:widowControl w:val="0"/>
        <w:kinsoku/>
        <w:wordWrap/>
        <w:overflowPunct/>
        <w:topLinePunct w:val="0"/>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深化低空、遥感等技术融合应用，整合卫星监测与视频监控等资源，构建空天地一体化火险预警体系，</w:t>
      </w:r>
      <w:r>
        <w:rPr>
          <w:rFonts w:hint="eastAsia" w:ascii="仿宋_GB2312" w:hAnsi="仿宋_GB2312" w:cs="仿宋_GB2312"/>
          <w:sz w:val="32"/>
          <w:szCs w:val="32"/>
          <w:highlight w:val="none"/>
          <w:lang w:eastAsia="zh-CN"/>
        </w:rPr>
        <w:t>做好</w:t>
      </w:r>
      <w:r>
        <w:rPr>
          <w:rFonts w:hint="eastAsia" w:ascii="仿宋_GB2312" w:hAnsi="仿宋_GB2312" w:cs="仿宋_GB2312"/>
          <w:sz w:val="32"/>
          <w:szCs w:val="32"/>
          <w:highlight w:val="none"/>
        </w:rPr>
        <w:t>96</w:t>
      </w:r>
      <w:r>
        <w:rPr>
          <w:rFonts w:hint="eastAsia" w:ascii="仿宋_GB2312" w:hAnsi="仿宋_GB2312" w:cs="仿宋_GB2312"/>
          <w:sz w:val="32"/>
          <w:szCs w:val="32"/>
          <w:highlight w:val="none"/>
          <w:lang w:eastAsia="zh-CN"/>
        </w:rPr>
        <w:t>个</w:t>
      </w:r>
      <w:r>
        <w:rPr>
          <w:rFonts w:hint="eastAsia" w:ascii="仿宋_GB2312" w:hAnsi="仿宋_GB2312" w:cs="仿宋_GB2312"/>
          <w:sz w:val="32"/>
          <w:szCs w:val="32"/>
          <w:highlight w:val="none"/>
        </w:rPr>
        <w:t>林火监控探头</w:t>
      </w:r>
      <w:r>
        <w:rPr>
          <w:rFonts w:hint="eastAsia" w:ascii="仿宋_GB2312" w:hAnsi="仿宋_GB2312" w:cs="仿宋_GB2312"/>
          <w:sz w:val="32"/>
          <w:szCs w:val="32"/>
          <w:highlight w:val="none"/>
          <w:lang w:eastAsia="zh-CN"/>
        </w:rPr>
        <w:t>日常</w:t>
      </w:r>
      <w:r>
        <w:rPr>
          <w:rFonts w:hint="eastAsia" w:ascii="仿宋_GB2312" w:hAnsi="仿宋_GB2312" w:cs="仿宋_GB2312"/>
          <w:sz w:val="32"/>
          <w:szCs w:val="32"/>
          <w:highlight w:val="none"/>
        </w:rPr>
        <w:t>维护，全面覆盖老寨山、旌旗山、娘娘山、孟山等重点山系。融通多源数据构建立体化监测网络，完善预警与火场数据支撑体系。推进林区通信基站、卫星终端等设施升级，保障指挥调度畅通高效。持续推进森林防灭火通道建设，科学布设隔离带，协调推进储水装置安装建设，科学布局固定消防设施。加强专业队伍建设，持续推进市森林防灭火巡查队伍</w:t>
      </w:r>
      <w:r>
        <w:rPr>
          <w:rFonts w:hint="eastAsia" w:ascii="仿宋_GB2312" w:hAnsi="仿宋_GB2312" w:cs="仿宋_GB2312"/>
          <w:sz w:val="32"/>
          <w:szCs w:val="32"/>
          <w:highlight w:val="none"/>
          <w:lang w:eastAsia="zh-CN"/>
        </w:rPr>
        <w:t>规范化</w:t>
      </w:r>
      <w:r>
        <w:rPr>
          <w:rFonts w:hint="eastAsia" w:ascii="仿宋_GB2312" w:hAnsi="仿宋_GB2312" w:cs="仿宋_GB2312"/>
          <w:sz w:val="32"/>
          <w:szCs w:val="32"/>
          <w:highlight w:val="none"/>
        </w:rPr>
        <w:t>建设，并持续推进森林防灭火队伍标准化建设，持续完善应急预案与“一山一案”，常态化开展双盲演练与业务培训，提升一线指挥处置能力。推广无人机等现代化灭火装备应用，增强智能化灭火效能。健全防火物资储备网络，全面提升森林火灾综合防控和早期处置能力，确保“打早打小打了”。</w:t>
      </w:r>
    </w:p>
    <w:p w14:paraId="430FA699">
      <w:pPr>
        <w:pStyle w:val="3"/>
        <w:keepNext/>
        <w:pageBreakBefore w:val="0"/>
        <w:numPr>
          <w:ilvl w:val="0"/>
          <w:numId w:val="0"/>
        </w:numPr>
        <w:kinsoku/>
        <w:wordWrap/>
        <w:overflowPunct/>
        <w:autoSpaceDN/>
        <w:bidi w:val="0"/>
        <w:spacing w:line="584" w:lineRule="exact"/>
        <w:ind w:firstLine="632" w:firstLineChars="200"/>
        <w:textAlignment w:val="auto"/>
        <w:rPr>
          <w:rFonts w:cs="Times New Roman"/>
          <w:sz w:val="32"/>
          <w:szCs w:val="32"/>
          <w:highlight w:val="none"/>
        </w:rPr>
      </w:pPr>
      <w:bookmarkStart w:id="132" w:name="_Toc5460"/>
      <w:bookmarkStart w:id="133" w:name="_Toc11217"/>
      <w:bookmarkStart w:id="134" w:name="_Toc424072179"/>
      <w:r>
        <w:rPr>
          <w:rFonts w:hint="eastAsia" w:eastAsia="楷体_GB2312"/>
          <w:sz w:val="32"/>
          <w:szCs w:val="32"/>
          <w:highlight w:val="none"/>
          <w:lang w:eastAsia="zh-CN"/>
        </w:rPr>
        <w:t>（三）</w:t>
      </w:r>
      <w:bookmarkEnd w:id="132"/>
      <w:bookmarkEnd w:id="133"/>
      <w:bookmarkStart w:id="135" w:name="_Toc24463"/>
      <w:bookmarkStart w:id="136" w:name="_Toc14563"/>
      <w:r>
        <w:rPr>
          <w:rFonts w:cs="Times New Roman"/>
          <w:sz w:val="32"/>
          <w:szCs w:val="32"/>
          <w:highlight w:val="none"/>
        </w:rPr>
        <w:t>提高其他灾害防范应对能力</w:t>
      </w:r>
      <w:bookmarkEnd w:id="134"/>
      <w:bookmarkEnd w:id="135"/>
      <w:bookmarkEnd w:id="136"/>
    </w:p>
    <w:p w14:paraId="57F39814">
      <w:pPr>
        <w:keepNext/>
        <w:pageBreakBefore w:val="0"/>
        <w:kinsoku/>
        <w:wordWrap/>
        <w:overflowPunct/>
        <w:autoSpaceDN/>
        <w:bidi w:val="0"/>
        <w:spacing w:after="312" w:afterLines="100"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完善短临预警模型，依托智能网格预报技术提升强降水、大风、冰雹等灾害性天气预报精准度与预警时效</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健全“专业监测+群测群防”地质灾害防控体系，聚焦</w:t>
      </w:r>
      <w:r>
        <w:rPr>
          <w:rFonts w:hint="eastAsia" w:ascii="仿宋_GB2312" w:hAnsi="仿宋_GB2312" w:cs="仿宋_GB2312"/>
          <w:sz w:val="32"/>
          <w:szCs w:val="32"/>
          <w:highlight w:val="none"/>
          <w:lang w:eastAsia="zh-CN"/>
        </w:rPr>
        <w:t>市</w:t>
      </w:r>
      <w:r>
        <w:rPr>
          <w:rFonts w:hint="eastAsia" w:ascii="仿宋_GB2312" w:hAnsi="仿宋_GB2312" w:cs="仿宋_GB2312"/>
          <w:sz w:val="32"/>
          <w:szCs w:val="32"/>
          <w:highlight w:val="none"/>
        </w:rPr>
        <w:t>域内低山丘陵等重点区域推进生态护坡、锚固支护等工程治理，优先消除人口密集区及交通干线隐患</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充实专业装备与应急物资储备，全面提升灾害应对和处置效能。</w:t>
      </w:r>
    </w:p>
    <w:p w14:paraId="1D1E37C9">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hint="eastAsia" w:eastAsia="黑体"/>
          <w:sz w:val="32"/>
          <w:szCs w:val="32"/>
          <w:highlight w:val="none"/>
        </w:rPr>
      </w:pPr>
      <w:bookmarkStart w:id="137" w:name="_Toc1298680513"/>
      <w:r>
        <w:rPr>
          <w:rFonts w:hint="eastAsia" w:eastAsia="黑体"/>
          <w:sz w:val="32"/>
          <w:szCs w:val="32"/>
          <w:highlight w:val="none"/>
        </w:rPr>
        <w:t>第十一章 推动防震减灾事业发展</w:t>
      </w:r>
      <w:bookmarkEnd w:id="137"/>
    </w:p>
    <w:p w14:paraId="547DC6A0">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聚焦新时代防震减灾事业现代化建设，着力提升地震灾害风险防治、地震监测预报预警、地震应急响应、防震减灾公共服务、防震减灾社会治理等五项能力。</w:t>
      </w:r>
    </w:p>
    <w:p w14:paraId="0080347F">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138" w:name="_Toc459637536"/>
      <w:r>
        <w:rPr>
          <w:rFonts w:hint="eastAsia" w:ascii="楷体_GB2312" w:hAnsi="楷体_GB2312" w:eastAsia="楷体_GB2312" w:cs="楷体_GB2312"/>
          <w:sz w:val="32"/>
          <w:szCs w:val="32"/>
          <w:highlight w:val="none"/>
        </w:rPr>
        <w:t>（一）提升地震灾害风险防治能力</w:t>
      </w:r>
      <w:bookmarkEnd w:id="138"/>
    </w:p>
    <w:p w14:paraId="306C3E13">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强化重大基础设施地震灾害风险识别与隐患排查，配合上级部门做好地震灾害损失评估，加强评估成果运用。强化抗震设防源头管理，推广应用减隔震等新技术。推动实施对重点地区学校、医院、养老院等人员密集场所以及老旧建筑、农村民居的抗震性能普查与加固改造。</w:t>
      </w:r>
    </w:p>
    <w:p w14:paraId="178B56FC">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139" w:name="_Toc662228277"/>
      <w:r>
        <w:rPr>
          <w:rFonts w:hint="eastAsia" w:ascii="楷体_GB2312" w:hAnsi="楷体_GB2312" w:eastAsia="楷体_GB2312" w:cs="楷体_GB2312"/>
          <w:sz w:val="32"/>
          <w:szCs w:val="32"/>
          <w:highlight w:val="none"/>
        </w:rPr>
        <w:t>（二）提升地震监测预报预警能力</w:t>
      </w:r>
      <w:bookmarkEnd w:id="139"/>
    </w:p>
    <w:p w14:paraId="08FC3394">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推进地震监测预警能力现代化建设，对4处地震观测台站、4处地震预警终端、6处地震宏观观测站点等地震监测设施和地震观测环境开展常态化巡查，及时处置风险隐患，提升</w:t>
      </w:r>
      <w:r>
        <w:rPr>
          <w:rFonts w:hint="eastAsia" w:ascii="仿宋_GB2312" w:hAnsi="仿宋_GB2312" w:cs="仿宋_GB2312"/>
          <w:sz w:val="32"/>
          <w:szCs w:val="32"/>
          <w:highlight w:val="none"/>
          <w:lang w:eastAsia="zh-CN"/>
        </w:rPr>
        <w:t>市</w:t>
      </w:r>
      <w:r>
        <w:rPr>
          <w:rFonts w:hint="eastAsia" w:ascii="仿宋_GB2312" w:hAnsi="仿宋_GB2312" w:cs="仿宋_GB2312"/>
          <w:sz w:val="32"/>
          <w:szCs w:val="32"/>
          <w:highlight w:val="none"/>
        </w:rPr>
        <w:t>域内地震监测数据质量，提升地震速报与预警信息发布时效。健全地震预警信息发布机制，畅通发布渠道，加强地震预测预警科技应用，逐步提升“震前打个招呼”能力。</w:t>
      </w:r>
    </w:p>
    <w:p w14:paraId="75986C25">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140" w:name="_Toc347090141"/>
      <w:r>
        <w:rPr>
          <w:rFonts w:hint="eastAsia" w:ascii="楷体_GB2312" w:hAnsi="楷体_GB2312" w:eastAsia="楷体_GB2312" w:cs="楷体_GB2312"/>
          <w:sz w:val="32"/>
          <w:szCs w:val="32"/>
          <w:highlight w:val="none"/>
        </w:rPr>
        <w:t>（三）提升地震应急响应支撑能力</w:t>
      </w:r>
      <w:bookmarkEnd w:id="140"/>
    </w:p>
    <w:p w14:paraId="11F9E5F9">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健全完善应急预案体系，强化消防救援队伍、专业救援队伍和社会应急力量在狭小空间救援、次生灾害处置、医疗急救等方面的实战技能和协同演练，定期开展综合性地震应急演练。推进地震救援队伍装备标准化建设，推广配备轻型化、模块化、智能化的破拆、侦检、通信等先进救援装备。</w:t>
      </w:r>
    </w:p>
    <w:p w14:paraId="0D1DF45B">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141" w:name="_Toc2125955335"/>
      <w:r>
        <w:rPr>
          <w:rFonts w:hint="eastAsia" w:ascii="楷体_GB2312" w:hAnsi="楷体_GB2312" w:eastAsia="楷体_GB2312" w:cs="楷体_GB2312"/>
          <w:sz w:val="32"/>
          <w:szCs w:val="32"/>
          <w:highlight w:val="none"/>
        </w:rPr>
        <w:t>（四）提升防震减灾公共服务能力</w:t>
      </w:r>
      <w:bookmarkEnd w:id="141"/>
    </w:p>
    <w:p w14:paraId="300AFBAA">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以矿山、</w:t>
      </w:r>
      <w:r>
        <w:rPr>
          <w:rFonts w:hint="eastAsia" w:ascii="仿宋_GB2312" w:hAnsi="仿宋_GB2312" w:cs="仿宋_GB2312"/>
          <w:sz w:val="32"/>
          <w:szCs w:val="32"/>
          <w:highlight w:val="none"/>
          <w:lang w:eastAsia="zh-CN"/>
        </w:rPr>
        <w:t>化工</w:t>
      </w:r>
      <w:r>
        <w:rPr>
          <w:rFonts w:hint="eastAsia" w:ascii="仿宋_GB2312" w:hAnsi="仿宋_GB2312" w:cs="仿宋_GB2312"/>
          <w:sz w:val="32"/>
          <w:szCs w:val="32"/>
          <w:highlight w:val="none"/>
        </w:rPr>
        <w:t>园区、人员密集场所等为重点，扩大预警终端覆盖面，持续提升预警信息服务能力。持续推进防震减灾科普“六进”活动，强化防震减灾科学普及人才队伍建设，加强涉震舆论引导。面向机关、企事业单位、学校等，组织开展常态化地震应急疏散演练。</w:t>
      </w:r>
    </w:p>
    <w:p w14:paraId="60EDAFC7">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outlineLvl w:val="1"/>
        <w:rPr>
          <w:rFonts w:hint="eastAsia" w:ascii="楷体_GB2312" w:hAnsi="楷体_GB2312" w:eastAsia="楷体_GB2312" w:cs="楷体_GB2312"/>
          <w:sz w:val="32"/>
          <w:szCs w:val="32"/>
          <w:highlight w:val="none"/>
        </w:rPr>
      </w:pPr>
      <w:bookmarkStart w:id="142" w:name="_Toc895913101"/>
      <w:r>
        <w:rPr>
          <w:rFonts w:hint="eastAsia" w:ascii="楷体_GB2312" w:hAnsi="楷体_GB2312" w:eastAsia="楷体_GB2312" w:cs="楷体_GB2312"/>
          <w:sz w:val="32"/>
          <w:szCs w:val="32"/>
          <w:highlight w:val="none"/>
        </w:rPr>
        <w:t>（五）提升防震减灾社会治理能力</w:t>
      </w:r>
      <w:bookmarkEnd w:id="142"/>
    </w:p>
    <w:p w14:paraId="0C702273">
      <w:pPr>
        <w:keepNext/>
        <w:keepLines w:val="0"/>
        <w:pageBreakBefore w:val="0"/>
        <w:widowControl w:val="0"/>
        <w:kinsoku/>
        <w:wordWrap/>
        <w:overflowPunct/>
        <w:topLinePunct/>
        <w:autoSpaceDE/>
        <w:autoSpaceDN/>
        <w:bidi w:val="0"/>
        <w:adjustRightInd/>
        <w:snapToGrid/>
        <w:spacing w:line="584" w:lineRule="exact"/>
        <w:ind w:firstLine="632" w:firstLineChars="200"/>
        <w:textAlignment w:val="auto"/>
        <w:rPr>
          <w:rFonts w:hint="eastAsia" w:ascii="仿宋_GB2312" w:hAnsi="仿宋_GB2312" w:cs="仿宋_GB2312"/>
          <w:sz w:val="32"/>
          <w:szCs w:val="32"/>
          <w:highlight w:val="none"/>
        </w:rPr>
      </w:pPr>
      <w:r>
        <w:rPr>
          <w:rFonts w:hint="eastAsia" w:ascii="仿宋_GB2312" w:hAnsi="仿宋_GB2312" w:cs="仿宋_GB2312"/>
          <w:sz w:val="32"/>
          <w:szCs w:val="32"/>
          <w:highlight w:val="none"/>
        </w:rPr>
        <w:t>进一步完善防震减灾工作体制机制，健全“党委领导、政府负责、部门协作、社会参与、军地联动”的大震巨灾应急准备与响应机制。强化群测群防工作，配齐配强市防震减灾专业力量，常态化开展业务培训和技能练兵，深化地震行政执法改革。</w:t>
      </w:r>
    </w:p>
    <w:p w14:paraId="3C2A945E">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43" w:name="_Toc30368252"/>
      <w:r>
        <w:rPr>
          <w:rFonts w:hint="eastAsia" w:eastAsia="黑体"/>
          <w:sz w:val="32"/>
          <w:szCs w:val="32"/>
          <w:highlight w:val="none"/>
        </w:rPr>
        <w:t>第十</w:t>
      </w:r>
      <w:r>
        <w:rPr>
          <w:rFonts w:hint="eastAsia" w:eastAsia="黑体"/>
          <w:sz w:val="32"/>
          <w:szCs w:val="32"/>
          <w:highlight w:val="none"/>
          <w:lang w:eastAsia="zh-CN"/>
        </w:rPr>
        <w:t>二</w:t>
      </w:r>
      <w:r>
        <w:rPr>
          <w:rFonts w:hint="eastAsia" w:eastAsia="黑体"/>
          <w:sz w:val="32"/>
          <w:szCs w:val="32"/>
          <w:highlight w:val="none"/>
        </w:rPr>
        <w:t>章 提升应急救援能力</w:t>
      </w:r>
      <w:bookmarkEnd w:id="143"/>
    </w:p>
    <w:p w14:paraId="2E4CA876">
      <w:pPr>
        <w:keepNext/>
        <w:pageBreakBefore w:val="0"/>
        <w:kinsoku/>
        <w:wordWrap/>
        <w:overflowPunct/>
        <w:autoSpaceDN/>
        <w:bidi w:val="0"/>
        <w:spacing w:line="584" w:lineRule="exact"/>
        <w:ind w:firstLine="632" w:firstLineChars="200"/>
        <w:textAlignment w:val="auto"/>
        <w:rPr>
          <w:sz w:val="32"/>
          <w:szCs w:val="32"/>
          <w:highlight w:val="none"/>
        </w:rPr>
      </w:pPr>
      <w:r>
        <w:rPr>
          <w:rFonts w:hint="eastAsia"/>
          <w:sz w:val="32"/>
          <w:szCs w:val="32"/>
          <w:highlight w:val="none"/>
        </w:rPr>
        <w:t>坚持实战牵引，强化预案演练、队伍建设和装备现代化，构建专常兼备、反应灵敏、联动高效的应急救援体系，全面提升应对各类突发事件的综合救援能力。</w:t>
      </w:r>
    </w:p>
    <w:p w14:paraId="2EA33CCE">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u w:val="single"/>
        </w:rPr>
      </w:pPr>
      <w:bookmarkStart w:id="144" w:name="_Toc971581223"/>
      <w:bookmarkStart w:id="145" w:name="_Toc8752"/>
      <w:r>
        <w:rPr>
          <w:rFonts w:hint="eastAsia" w:cs="Times New Roman"/>
          <w:sz w:val="32"/>
          <w:szCs w:val="32"/>
          <w:highlight w:val="none"/>
          <w:lang w:eastAsia="zh-CN"/>
        </w:rPr>
        <w:t>（一）</w:t>
      </w:r>
      <w:r>
        <w:rPr>
          <w:rFonts w:hint="eastAsia" w:cs="Times New Roman"/>
          <w:sz w:val="32"/>
          <w:szCs w:val="32"/>
          <w:highlight w:val="none"/>
        </w:rPr>
        <w:t>强化预案演练</w:t>
      </w:r>
      <w:bookmarkEnd w:id="144"/>
      <w:bookmarkEnd w:id="145"/>
    </w:p>
    <w:p w14:paraId="54399A0C">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建立应急预案定期评估和动态修订机制，及时更新应急响应流程、职责分工、处置措施和保障措施，确保预案的针对性、实用性和可操作性</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完善总体应急预案，细化安全生产类、自然灾害类专项预案及部门预案，指导企业健全应急救援预案</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采取“双盲”演练、桌面推演、实战拉动等多种形式，</w:t>
      </w:r>
      <w:r>
        <w:rPr>
          <w:rFonts w:hint="eastAsia" w:ascii="仿宋_GB2312" w:hAnsi="仿宋_GB2312" w:cs="仿宋_GB2312"/>
          <w:sz w:val="32"/>
          <w:szCs w:val="32"/>
          <w:highlight w:val="none"/>
          <w:lang w:eastAsia="zh-CN"/>
        </w:rPr>
        <w:t>每年</w:t>
      </w:r>
      <w:r>
        <w:rPr>
          <w:rFonts w:hint="eastAsia" w:ascii="仿宋_GB2312" w:hAnsi="仿宋_GB2312" w:cs="仿宋_GB2312"/>
          <w:sz w:val="32"/>
          <w:szCs w:val="32"/>
          <w:highlight w:val="none"/>
        </w:rPr>
        <w:t>组织开展重点区域、重点行业、重大风险源等领域的跨部门、跨区域综合性应急演练</w:t>
      </w:r>
      <w:r>
        <w:rPr>
          <w:rFonts w:hint="eastAsia" w:ascii="仿宋_GB2312" w:hAnsi="仿宋_GB2312" w:cs="仿宋_GB2312"/>
          <w:sz w:val="32"/>
          <w:szCs w:val="32"/>
          <w:highlight w:val="none"/>
          <w:lang w:eastAsia="zh-CN"/>
        </w:rPr>
        <w:t>不少于</w:t>
      </w:r>
      <w:r>
        <w:rPr>
          <w:rFonts w:hint="eastAsia" w:ascii="仿宋_GB2312" w:hAnsi="仿宋_GB2312" w:cs="仿宋_GB2312"/>
          <w:sz w:val="32"/>
          <w:szCs w:val="32"/>
          <w:highlight w:val="none"/>
          <w:lang w:val="en-US" w:eastAsia="zh-CN"/>
        </w:rPr>
        <w:t>7次</w:t>
      </w:r>
      <w:r>
        <w:rPr>
          <w:rFonts w:hint="eastAsia" w:ascii="仿宋_GB2312" w:hAnsi="仿宋_GB2312" w:cs="仿宋_GB2312"/>
          <w:sz w:val="32"/>
          <w:szCs w:val="32"/>
          <w:highlight w:val="none"/>
        </w:rPr>
        <w:t>。演练要突出练指挥、练协同、练保障，切实检验预案效果。全面评估</w:t>
      </w:r>
      <w:r>
        <w:rPr>
          <w:rFonts w:hint="eastAsia" w:ascii="仿宋_GB2312" w:hAnsi="仿宋_GB2312" w:cs="仿宋_GB2312"/>
          <w:sz w:val="32"/>
          <w:szCs w:val="32"/>
          <w:highlight w:val="none"/>
          <w:lang w:eastAsia="zh-CN"/>
        </w:rPr>
        <w:t>市级</w:t>
      </w:r>
      <w:r>
        <w:rPr>
          <w:rFonts w:hint="eastAsia" w:ascii="仿宋_GB2312" w:hAnsi="仿宋_GB2312" w:cs="仿宋_GB2312"/>
          <w:sz w:val="32"/>
          <w:szCs w:val="32"/>
          <w:highlight w:val="none"/>
        </w:rPr>
        <w:t>层面的应急演练，深入分析存在的问题和短板，形成问题清单和责任清单，并将评估结果作为预案</w:t>
      </w:r>
      <w:r>
        <w:rPr>
          <w:rFonts w:hint="eastAsia" w:ascii="仿宋_GB2312" w:hAnsi="仿宋_GB2312" w:cs="仿宋_GB2312"/>
          <w:spacing w:val="-6"/>
          <w:sz w:val="32"/>
          <w:szCs w:val="32"/>
          <w:highlight w:val="none"/>
        </w:rPr>
        <w:t>修订和日常训练的重要依据，实现“演练-评估-改进”的闭环管理。</w:t>
      </w:r>
    </w:p>
    <w:p w14:paraId="13170308">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46" w:name="_Toc22633"/>
      <w:bookmarkStart w:id="147" w:name="_Toc260889996"/>
      <w:bookmarkStart w:id="148" w:name="_Toc830"/>
      <w:r>
        <w:rPr>
          <w:rFonts w:hint="eastAsia" w:cs="Times New Roman"/>
          <w:sz w:val="32"/>
          <w:szCs w:val="32"/>
          <w:highlight w:val="none"/>
          <w:lang w:eastAsia="zh-CN"/>
        </w:rPr>
        <w:t>（二）</w:t>
      </w:r>
      <w:r>
        <w:rPr>
          <w:rFonts w:cs="Times New Roman"/>
          <w:sz w:val="32"/>
          <w:szCs w:val="32"/>
          <w:highlight w:val="none"/>
        </w:rPr>
        <w:t>加强救援队伍力量建设</w:t>
      </w:r>
      <w:bookmarkEnd w:id="146"/>
      <w:bookmarkEnd w:id="147"/>
      <w:bookmarkEnd w:id="148"/>
    </w:p>
    <w:p w14:paraId="1045763C">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加强对消防、</w:t>
      </w:r>
      <w:r>
        <w:rPr>
          <w:rFonts w:hint="eastAsia" w:ascii="仿宋_GB2312" w:hAnsi="仿宋_GB2312" w:cs="仿宋_GB2312"/>
          <w:sz w:val="32"/>
          <w:szCs w:val="32"/>
          <w:highlight w:val="none"/>
          <w:lang w:eastAsia="zh-CN"/>
        </w:rPr>
        <w:t>水利</w:t>
      </w:r>
      <w:r>
        <w:rPr>
          <w:rFonts w:hint="eastAsia" w:ascii="仿宋_GB2312" w:hAnsi="仿宋_GB2312" w:cs="仿宋_GB2312"/>
          <w:sz w:val="32"/>
          <w:szCs w:val="32"/>
          <w:highlight w:val="none"/>
        </w:rPr>
        <w:t>等专业救援队伍建设的指导，统筹协调相关部门和单位协力打造一批“一专多能、专常兼备”的尖刀和拳头力量。</w:t>
      </w:r>
      <w:r>
        <w:rPr>
          <w:rFonts w:hint="eastAsia" w:ascii="仿宋_GB2312" w:hAnsi="仿宋_GB2312" w:cs="仿宋_GB2312"/>
          <w:sz w:val="32"/>
          <w:szCs w:val="32"/>
          <w:highlight w:val="none"/>
          <w:lang w:eastAsia="zh-CN"/>
        </w:rPr>
        <w:t>推进</w:t>
      </w:r>
      <w:r>
        <w:rPr>
          <w:rFonts w:hint="eastAsia" w:ascii="仿宋_GB2312" w:hAnsi="仿宋_GB2312" w:cs="仿宋_GB2312"/>
          <w:sz w:val="32"/>
          <w:szCs w:val="32"/>
          <w:highlight w:val="none"/>
        </w:rPr>
        <w:t>核心骨干、专业机动、基层保障三级通信保障队伍，强化前突能力，配备轻量化、便携化装备，实现30分钟内响应、1小时内抵达、2小时内开通现场指挥链路</w:t>
      </w:r>
      <w:r>
        <w:rPr>
          <w:rFonts w:hint="eastAsia" w:ascii="仿宋_GB2312" w:hAnsi="仿宋_GB2312" w:cs="仿宋_GB2312"/>
          <w:sz w:val="32"/>
          <w:szCs w:val="32"/>
          <w:highlight w:val="none"/>
          <w:lang w:eastAsia="zh-CN"/>
        </w:rPr>
        <w:t>。加强</w:t>
      </w:r>
      <w:r>
        <w:rPr>
          <w:rFonts w:hint="eastAsia" w:ascii="仿宋_GB2312" w:hAnsi="仿宋_GB2312" w:cs="仿宋_GB2312"/>
          <w:sz w:val="32"/>
          <w:szCs w:val="32"/>
          <w:highlight w:val="none"/>
        </w:rPr>
        <w:t>技能培训与装备实操，提升复杂环境下快速组网、故障排查、协同保障能力。建立健全社会应急力量管理制度，组织开展社会应急力量分类分级测评工作，将其纳入统一指挥调度体系，形成对专业救援力量的有效补充。建立分级分类的培训体系，定期组织开展专业技能比武和联合训练，重点加强复杂环境下的人员搜救、工程抢险、医疗急救、次生灾害防范等综合救援能力。</w:t>
      </w:r>
    </w:p>
    <w:p w14:paraId="33306360">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49" w:name="_Toc737857002"/>
      <w:bookmarkStart w:id="150" w:name="_Toc16017"/>
      <w:r>
        <w:rPr>
          <w:rFonts w:hint="eastAsia" w:cs="Times New Roman"/>
          <w:sz w:val="32"/>
          <w:szCs w:val="32"/>
          <w:highlight w:val="none"/>
          <w:lang w:eastAsia="zh-CN"/>
        </w:rPr>
        <w:t>（三）</w:t>
      </w:r>
      <w:r>
        <w:rPr>
          <w:rFonts w:cs="Times New Roman"/>
          <w:sz w:val="32"/>
          <w:szCs w:val="32"/>
          <w:highlight w:val="none"/>
        </w:rPr>
        <w:t>推进装备配备应用</w:t>
      </w:r>
      <w:bookmarkEnd w:id="149"/>
      <w:bookmarkEnd w:id="150"/>
    </w:p>
    <w:p w14:paraId="67B5EB12">
      <w:pPr>
        <w:keepNext/>
        <w:pageBreakBefore w:val="0"/>
        <w:kinsoku/>
        <w:wordWrap/>
        <w:overflowPunct/>
        <w:topLinePunct w:val="0"/>
        <w:autoSpaceDN/>
        <w:bidi w:val="0"/>
        <w:adjustRightInd w:val="0"/>
        <w:snapToGrid w:val="0"/>
        <w:spacing w:line="584" w:lineRule="exact"/>
        <w:ind w:firstLine="632" w:firstLineChars="200"/>
        <w:textAlignment w:val="auto"/>
        <w:rPr>
          <w:rFonts w:ascii="仿宋_GB2312" w:hAnsi="仿宋_GB2312" w:cs="仿宋_GB2312"/>
          <w:sz w:val="32"/>
          <w:szCs w:val="32"/>
          <w:highlight w:val="none"/>
        </w:rPr>
      </w:pPr>
      <w:r>
        <w:rPr>
          <w:sz w:val="32"/>
          <w:szCs w:val="32"/>
          <w:highlight w:val="none"/>
        </w:rPr>
        <w:t>聚焦</w:t>
      </w:r>
      <w:r>
        <w:rPr>
          <w:rFonts w:hint="eastAsia"/>
          <w:sz w:val="32"/>
          <w:szCs w:val="32"/>
          <w:highlight w:val="none"/>
        </w:rPr>
        <w:t>“三断”</w:t>
      </w:r>
      <w:r>
        <w:rPr>
          <w:sz w:val="32"/>
          <w:szCs w:val="32"/>
          <w:highlight w:val="none"/>
        </w:rPr>
        <w:t>极端场景</w:t>
      </w:r>
      <w:r>
        <w:rPr>
          <w:rFonts w:hint="eastAsia"/>
          <w:sz w:val="32"/>
          <w:szCs w:val="32"/>
          <w:highlight w:val="none"/>
        </w:rPr>
        <w:t>，重点加强应急通信保障，配</w:t>
      </w:r>
      <w:r>
        <w:rPr>
          <w:rFonts w:hint="eastAsia"/>
          <w:sz w:val="32"/>
          <w:szCs w:val="32"/>
          <w:highlight w:val="none"/>
          <w:lang w:eastAsia="zh-CN"/>
        </w:rPr>
        <w:t>备</w:t>
      </w:r>
      <w:r>
        <w:rPr>
          <w:rFonts w:hint="eastAsia"/>
          <w:sz w:val="32"/>
          <w:szCs w:val="32"/>
          <w:highlight w:val="none"/>
        </w:rPr>
        <w:t>卫星电话、对讲机、应急广播等实用通信装备，确保极端条件下指挥畅通</w:t>
      </w:r>
      <w:r>
        <w:rPr>
          <w:rFonts w:hint="eastAsia"/>
          <w:sz w:val="32"/>
          <w:szCs w:val="32"/>
          <w:highlight w:val="none"/>
          <w:lang w:eastAsia="zh-CN"/>
        </w:rPr>
        <w:t>。</w:t>
      </w:r>
      <w:r>
        <w:rPr>
          <w:rFonts w:hint="eastAsia"/>
          <w:sz w:val="32"/>
          <w:szCs w:val="32"/>
          <w:highlight w:val="none"/>
        </w:rPr>
        <w:t>根据辖区灾害特点，逐步更新补充排涝泵、发电机、照明设备等抢险急需器材，推广应用小型无人机等成熟技术，提升现场灾情侦察能力</w:t>
      </w:r>
      <w:r>
        <w:rPr>
          <w:rFonts w:hint="eastAsia"/>
          <w:sz w:val="32"/>
          <w:szCs w:val="32"/>
          <w:highlight w:val="none"/>
          <w:lang w:eastAsia="zh-CN"/>
        </w:rPr>
        <w:t>。</w:t>
      </w:r>
      <w:r>
        <w:rPr>
          <w:rFonts w:hint="eastAsia"/>
          <w:sz w:val="32"/>
          <w:szCs w:val="32"/>
          <w:highlight w:val="none"/>
        </w:rPr>
        <w:t>依托现有资源，通过协议储备、社会租赁等方式，补齐装备短板，确保关键时刻应急装备拿得出、用得上。</w:t>
      </w:r>
    </w:p>
    <w:p w14:paraId="359FEB96">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51" w:name="_Toc144"/>
      <w:bookmarkStart w:id="152" w:name="_Toc652868690"/>
      <w:bookmarkStart w:id="153" w:name="OLE_LINK3"/>
      <w:bookmarkStart w:id="154" w:name="OLE_LINK4"/>
      <w:r>
        <w:rPr>
          <w:rFonts w:hint="eastAsia" w:cs="Times New Roman"/>
          <w:sz w:val="32"/>
          <w:szCs w:val="32"/>
          <w:highlight w:val="none"/>
          <w:lang w:eastAsia="zh-CN"/>
        </w:rPr>
        <w:t>（四）</w:t>
      </w:r>
      <w:r>
        <w:rPr>
          <w:rFonts w:cs="Times New Roman"/>
          <w:sz w:val="32"/>
          <w:szCs w:val="32"/>
          <w:highlight w:val="none"/>
        </w:rPr>
        <w:t>健全应急救援效能评估体系</w:t>
      </w:r>
      <w:bookmarkEnd w:id="151"/>
      <w:bookmarkEnd w:id="152"/>
    </w:p>
    <w:bookmarkEnd w:id="153"/>
    <w:bookmarkEnd w:id="154"/>
    <w:p w14:paraId="08116A9E">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强化“接警调度、应急响应、力量投送、现场处置、协同联动”等关键环节能力，严格响应时间、处置效率、人员伤亡、财产损失等量化评估指标。加强应急救援行动效能评估，组织开展</w:t>
      </w:r>
      <w:r>
        <w:rPr>
          <w:rFonts w:hint="eastAsia" w:ascii="仿宋_GB2312" w:hAnsi="仿宋_GB2312" w:cs="仿宋_GB2312"/>
          <w:sz w:val="32"/>
          <w:szCs w:val="32"/>
          <w:highlight w:val="none"/>
          <w:lang w:eastAsia="zh-CN"/>
        </w:rPr>
        <w:t>重点</w:t>
      </w:r>
      <w:r>
        <w:rPr>
          <w:rFonts w:hint="eastAsia" w:ascii="仿宋_GB2312" w:hAnsi="仿宋_GB2312" w:cs="仿宋_GB2312"/>
          <w:sz w:val="32"/>
          <w:szCs w:val="32"/>
          <w:highlight w:val="none"/>
        </w:rPr>
        <w:t>应急救援行动全过程、回溯性评估，总结经验，剖析问题，特别是对指挥决策、战术应用、安全保障等进行深入分析。深化绩效考核评估，将评估结果与单位绩效考核、干部评价、经费分配挂钩，形成正向激励和反向倒逼，推动应急救援能力持续提升。</w:t>
      </w:r>
    </w:p>
    <w:p w14:paraId="1857C385">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55" w:name="_Toc2073197704"/>
      <w:r>
        <w:rPr>
          <w:rFonts w:hint="eastAsia" w:eastAsia="黑体"/>
          <w:sz w:val="32"/>
          <w:szCs w:val="32"/>
          <w:highlight w:val="none"/>
        </w:rPr>
        <w:t>第十</w:t>
      </w:r>
      <w:r>
        <w:rPr>
          <w:rFonts w:hint="eastAsia" w:eastAsia="黑体"/>
          <w:sz w:val="32"/>
          <w:szCs w:val="32"/>
          <w:highlight w:val="none"/>
          <w:lang w:eastAsia="zh-CN"/>
        </w:rPr>
        <w:t>三</w:t>
      </w:r>
      <w:r>
        <w:rPr>
          <w:rFonts w:hint="eastAsia" w:eastAsia="黑体"/>
          <w:sz w:val="32"/>
          <w:szCs w:val="32"/>
          <w:highlight w:val="none"/>
        </w:rPr>
        <w:t>章 提升基层应急管理能力</w:t>
      </w:r>
      <w:bookmarkEnd w:id="155"/>
    </w:p>
    <w:p w14:paraId="00EEB43F">
      <w:pPr>
        <w:keepNext/>
        <w:pageBreakBefore w:val="0"/>
        <w:kinsoku/>
        <w:wordWrap/>
        <w:overflowPunct/>
        <w:autoSpaceDN/>
        <w:bidi w:val="0"/>
        <w:spacing w:line="584" w:lineRule="exact"/>
        <w:ind w:firstLine="632" w:firstLineChars="200"/>
        <w:textAlignment w:val="auto"/>
        <w:rPr>
          <w:rFonts w:ascii="黑体" w:hAnsi="黑体" w:eastAsia="黑体" w:cs="黑体"/>
          <w:sz w:val="32"/>
          <w:szCs w:val="32"/>
          <w:highlight w:val="none"/>
        </w:rPr>
      </w:pPr>
      <w:r>
        <w:rPr>
          <w:sz w:val="32"/>
          <w:szCs w:val="32"/>
          <w:highlight w:val="none"/>
        </w:rPr>
        <w:t>夯实基层应急基础</w:t>
      </w:r>
      <w:r>
        <w:rPr>
          <w:rFonts w:hint="eastAsia"/>
          <w:sz w:val="32"/>
          <w:szCs w:val="32"/>
          <w:highlight w:val="none"/>
        </w:rPr>
        <w:t>，</w:t>
      </w:r>
      <w:r>
        <w:rPr>
          <w:sz w:val="32"/>
          <w:szCs w:val="32"/>
          <w:highlight w:val="none"/>
        </w:rPr>
        <w:t>提升基层防范化解风险、应对处置突发事件的实战能力</w:t>
      </w:r>
      <w:r>
        <w:rPr>
          <w:rFonts w:hint="eastAsia"/>
          <w:sz w:val="32"/>
          <w:szCs w:val="32"/>
          <w:highlight w:val="none"/>
        </w:rPr>
        <w:t>，</w:t>
      </w:r>
      <w:r>
        <w:rPr>
          <w:sz w:val="32"/>
          <w:szCs w:val="32"/>
          <w:highlight w:val="none"/>
        </w:rPr>
        <w:t>强化基层应急保障</w:t>
      </w:r>
      <w:r>
        <w:rPr>
          <w:rFonts w:hint="eastAsia"/>
          <w:sz w:val="32"/>
          <w:szCs w:val="32"/>
          <w:highlight w:val="none"/>
        </w:rPr>
        <w:t>，</w:t>
      </w:r>
      <w:r>
        <w:rPr>
          <w:sz w:val="32"/>
          <w:szCs w:val="32"/>
          <w:highlight w:val="none"/>
        </w:rPr>
        <w:t>筑牢应急管理</w:t>
      </w:r>
      <w:r>
        <w:rPr>
          <w:rFonts w:hint="eastAsia"/>
          <w:sz w:val="32"/>
          <w:szCs w:val="32"/>
          <w:highlight w:val="none"/>
        </w:rPr>
        <w:t>“</w:t>
      </w:r>
      <w:r>
        <w:rPr>
          <w:sz w:val="32"/>
          <w:szCs w:val="32"/>
          <w:highlight w:val="none"/>
        </w:rPr>
        <w:t>最后一公里</w:t>
      </w:r>
      <w:r>
        <w:rPr>
          <w:rFonts w:hint="eastAsia"/>
          <w:sz w:val="32"/>
          <w:szCs w:val="32"/>
          <w:highlight w:val="none"/>
        </w:rPr>
        <w:t>”</w:t>
      </w:r>
      <w:r>
        <w:rPr>
          <w:sz w:val="32"/>
          <w:szCs w:val="32"/>
          <w:highlight w:val="none"/>
        </w:rPr>
        <w:t>防线。</w:t>
      </w:r>
    </w:p>
    <w:p w14:paraId="6196C563">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56" w:name="_Toc1285931351"/>
      <w:bookmarkStart w:id="157" w:name="_Toc2712"/>
      <w:bookmarkStart w:id="158" w:name="_Toc30710"/>
      <w:r>
        <w:rPr>
          <w:rFonts w:hint="eastAsia" w:cs="Times New Roman"/>
          <w:sz w:val="32"/>
          <w:szCs w:val="32"/>
          <w:highlight w:val="none"/>
          <w:lang w:eastAsia="zh-CN"/>
        </w:rPr>
        <w:t>（一）</w:t>
      </w:r>
      <w:r>
        <w:rPr>
          <w:rFonts w:cs="Times New Roman"/>
          <w:sz w:val="32"/>
          <w:szCs w:val="32"/>
          <w:highlight w:val="none"/>
        </w:rPr>
        <w:t>提升基层组织指挥能力</w:t>
      </w:r>
      <w:bookmarkEnd w:id="156"/>
      <w:bookmarkEnd w:id="157"/>
      <w:bookmarkEnd w:id="158"/>
    </w:p>
    <w:p w14:paraId="4AFDD0C4">
      <w:pPr>
        <w:keepNext/>
        <w:pageBreakBefore w:val="0"/>
        <w:kinsoku/>
        <w:wordWrap/>
        <w:overflowPunct/>
        <w:autoSpaceDN/>
        <w:bidi w:val="0"/>
        <w:adjustRightInd w:val="0"/>
        <w:snapToGrid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深化应急管理在基层网格化管理服务中的作用，明确网格员在风险预警、科普宣传中的具体职责。推动应急管理与基层党的建设、乡村振兴等重点工作统筹谋划和部署实施。提升基层首控能力，实现资源整合、力量融合，构建共建共治共享的应急管理格局。指导村（社区）制定简明扼要的应急处置规程。定期对基层党政负责人、应急管理人员开展应急指挥决策培训，内容包括风险识别、信息报告、先期处置、人员疏散、资源调度等，提升其临场指挥和统筹协调能力。规范基层突发事件现场指挥部的设立和运行流程，确保与上级指挥部信息畅通、指令直达，形成上下联动、高效统一的指挥体系。</w:t>
      </w:r>
    </w:p>
    <w:p w14:paraId="754115A7">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59" w:name="_Toc29750"/>
      <w:bookmarkStart w:id="160" w:name="_Toc7734"/>
      <w:bookmarkStart w:id="161" w:name="_Toc646522422"/>
      <w:r>
        <w:rPr>
          <w:rFonts w:hint="eastAsia" w:cs="Times New Roman"/>
          <w:sz w:val="32"/>
          <w:szCs w:val="32"/>
          <w:highlight w:val="none"/>
          <w:lang w:eastAsia="zh-CN"/>
        </w:rPr>
        <w:t>（二）</w:t>
      </w:r>
      <w:r>
        <w:rPr>
          <w:rFonts w:cs="Times New Roman"/>
          <w:sz w:val="32"/>
          <w:szCs w:val="32"/>
          <w:highlight w:val="none"/>
        </w:rPr>
        <w:t>提升基层风险防范能力</w:t>
      </w:r>
      <w:bookmarkEnd w:id="159"/>
      <w:bookmarkEnd w:id="160"/>
      <w:bookmarkEnd w:id="161"/>
    </w:p>
    <w:p w14:paraId="2E7B2B05">
      <w:pPr>
        <w:keepNext/>
        <w:pageBreakBefore w:val="0"/>
        <w:kinsoku/>
        <w:wordWrap/>
        <w:overflowPunct/>
        <w:autoSpaceDN/>
        <w:bidi w:val="0"/>
        <w:adjustRightInd w:val="0"/>
        <w:snapToGrid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指导</w:t>
      </w:r>
      <w:r>
        <w:rPr>
          <w:rFonts w:hint="eastAsia" w:ascii="仿宋_GB2312" w:hAnsi="仿宋_GB2312" w:cs="仿宋_GB2312"/>
          <w:sz w:val="32"/>
          <w:szCs w:val="32"/>
          <w:highlight w:val="none"/>
          <w:lang w:eastAsia="zh-CN"/>
        </w:rPr>
        <w:t>镇街</w:t>
      </w:r>
      <w:r>
        <w:rPr>
          <w:rFonts w:hint="eastAsia" w:ascii="仿宋_GB2312" w:hAnsi="仿宋_GB2312" w:cs="仿宋_GB2312"/>
          <w:sz w:val="32"/>
          <w:szCs w:val="32"/>
          <w:highlight w:val="none"/>
        </w:rPr>
        <w:t>、村（社区）建立风险隐患“一张图”，分区域、分行业开展安全生产隐患排查治理。做实基层隐患排查治理，建立重点检查分区域、分行业领域建立隐患排查治理台账，明确隐患位置、类型、责任主体、整改措施和时限，实行清单化管理。畅通预警信息发布和传播渠道，提高预警信息覆盖面、精准度和</w:t>
      </w:r>
      <w:r>
        <w:rPr>
          <w:rFonts w:hint="eastAsia" w:ascii="仿宋_GB2312" w:hAnsi="仿宋_GB2312" w:cs="仿宋_GB2312"/>
          <w:snapToGrid w:val="0"/>
          <w:spacing w:val="-6"/>
          <w:sz w:val="32"/>
          <w:szCs w:val="32"/>
          <w:highlight w:val="none"/>
        </w:rPr>
        <w:t>时效性，落实“预警—叫应—反馈”机制，提升基层风险防范能力。</w:t>
      </w:r>
    </w:p>
    <w:p w14:paraId="1FD14CEF">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62" w:name="_Toc704077624"/>
      <w:bookmarkStart w:id="163" w:name="_Toc27582"/>
      <w:bookmarkStart w:id="164" w:name="_Toc7884"/>
      <w:r>
        <w:rPr>
          <w:rFonts w:hint="eastAsia" w:cs="Times New Roman"/>
          <w:sz w:val="32"/>
          <w:szCs w:val="32"/>
          <w:highlight w:val="none"/>
          <w:lang w:eastAsia="zh-CN"/>
        </w:rPr>
        <w:t>（三）</w:t>
      </w:r>
      <w:r>
        <w:rPr>
          <w:rFonts w:cs="Times New Roman"/>
          <w:sz w:val="32"/>
          <w:szCs w:val="32"/>
          <w:highlight w:val="none"/>
        </w:rPr>
        <w:t>提升基层应急处置能力</w:t>
      </w:r>
      <w:bookmarkEnd w:id="162"/>
      <w:bookmarkEnd w:id="163"/>
      <w:bookmarkEnd w:id="164"/>
    </w:p>
    <w:p w14:paraId="0BC4CC6A">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加强专兼职基层应急救援力量建设，建强“综合+专业+社会”基层应急救援力量体系。配备必要的先期处置器材（如灭火器、沙袋、照明灯、喊话器等），确保在专业救援力量到达前，能够有效开展人员疏散、秩序维护、险情控制、简单医疗救护等工作。指导村（社区）依托民兵、网格员、物业人员、志愿者等，组建“一员多能”的基层综合性应急队伍。衔接总体预案、专项预案，结合当地灾害事故特点，编制简明实用应急预案和应急处置卡，并开展常态化培训和演练。建立应急响应联动机制，鼓励家庭储备必要应急物资实现救早救小救初期，提升基层应急处置能力。</w:t>
      </w:r>
    </w:p>
    <w:p w14:paraId="055D9A9B">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65" w:name="_Toc1450794793"/>
      <w:bookmarkStart w:id="166" w:name="_Toc13306"/>
      <w:bookmarkStart w:id="167" w:name="_Toc877"/>
      <w:r>
        <w:rPr>
          <w:rFonts w:hint="eastAsia" w:cs="Times New Roman"/>
          <w:sz w:val="32"/>
          <w:szCs w:val="32"/>
          <w:highlight w:val="none"/>
          <w:lang w:eastAsia="zh-CN"/>
        </w:rPr>
        <w:t>（四）</w:t>
      </w:r>
      <w:r>
        <w:rPr>
          <w:rFonts w:hint="eastAsia" w:cs="Times New Roman"/>
          <w:sz w:val="32"/>
          <w:szCs w:val="32"/>
          <w:highlight w:val="none"/>
        </w:rPr>
        <w:t>强化</w:t>
      </w:r>
      <w:r>
        <w:rPr>
          <w:rFonts w:cs="Times New Roman"/>
          <w:sz w:val="32"/>
          <w:szCs w:val="32"/>
          <w:highlight w:val="none"/>
        </w:rPr>
        <w:t>基层支撑保障能力</w:t>
      </w:r>
      <w:bookmarkEnd w:id="165"/>
      <w:bookmarkEnd w:id="166"/>
      <w:bookmarkEnd w:id="167"/>
    </w:p>
    <w:p w14:paraId="49D75171">
      <w:pPr>
        <w:keepNext/>
        <w:pageBreakBefore w:val="0"/>
        <w:widowControl/>
        <w:kinsoku/>
        <w:wordWrap/>
        <w:overflowPunct/>
        <w:topLinePunct w:val="0"/>
        <w:autoSpaceDN/>
        <w:bidi w:val="0"/>
        <w:spacing w:line="584" w:lineRule="exact"/>
        <w:ind w:firstLine="632" w:firstLineChars="200"/>
        <w:textAlignment w:val="auto"/>
        <w:rPr>
          <w:rFonts w:ascii="仿宋_GB2312" w:hAnsi="仿宋_GB2312" w:cs="仿宋_GB2312"/>
          <w:sz w:val="32"/>
          <w:szCs w:val="32"/>
          <w:highlight w:val="none"/>
        </w:rPr>
      </w:pPr>
      <w:r>
        <w:rPr>
          <w:sz w:val="32"/>
          <w:szCs w:val="32"/>
          <w:highlight w:val="none"/>
        </w:rPr>
        <w:t>加强基层应急管理人员专业履职能力培训</w:t>
      </w:r>
      <w:r>
        <w:rPr>
          <w:rFonts w:hint="eastAsia"/>
          <w:sz w:val="32"/>
          <w:szCs w:val="32"/>
          <w:highlight w:val="none"/>
        </w:rPr>
        <w:t>，引导社会力量参与风险隐患排查，构建群防群治格局</w:t>
      </w:r>
      <w:r>
        <w:rPr>
          <w:rFonts w:hint="eastAsia"/>
          <w:sz w:val="32"/>
          <w:szCs w:val="32"/>
          <w:highlight w:val="none"/>
          <w:lang w:eastAsia="zh-CN"/>
        </w:rPr>
        <w:t>。</w:t>
      </w:r>
      <w:r>
        <w:rPr>
          <w:rFonts w:hint="eastAsia"/>
          <w:sz w:val="32"/>
          <w:szCs w:val="32"/>
          <w:highlight w:val="none"/>
        </w:rPr>
        <w:t>强化预警响应和应急力量前瞻部署，遇红色预警时提前向重点</w:t>
      </w:r>
      <w:r>
        <w:rPr>
          <w:rFonts w:hint="eastAsia"/>
          <w:sz w:val="32"/>
          <w:szCs w:val="32"/>
          <w:highlight w:val="none"/>
          <w:lang w:eastAsia="zh-CN"/>
        </w:rPr>
        <w:t>镇街</w:t>
      </w:r>
      <w:r>
        <w:rPr>
          <w:rFonts w:hint="eastAsia"/>
          <w:sz w:val="32"/>
          <w:szCs w:val="32"/>
          <w:highlight w:val="none"/>
        </w:rPr>
        <w:t>前置救援力量、应急物资和通信设备，缩短响应时间，提升先期处置效能</w:t>
      </w:r>
      <w:r>
        <w:rPr>
          <w:rFonts w:hint="eastAsia"/>
          <w:sz w:val="32"/>
          <w:szCs w:val="32"/>
          <w:highlight w:val="none"/>
          <w:lang w:eastAsia="zh-CN"/>
        </w:rPr>
        <w:t>。</w:t>
      </w:r>
      <w:r>
        <w:rPr>
          <w:rFonts w:hint="eastAsia"/>
          <w:sz w:val="32"/>
          <w:szCs w:val="32"/>
          <w:highlight w:val="none"/>
        </w:rPr>
        <w:t>统筹优化基层应急资源布局，加强物资储备、通信保障与协同机制建设，切实夯实基层应急保障基础。</w:t>
      </w:r>
    </w:p>
    <w:p w14:paraId="45AD7450">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68" w:name="_Toc2042785044"/>
      <w:bookmarkStart w:id="169" w:name="_Toc22384"/>
      <w:r>
        <w:rPr>
          <w:rFonts w:eastAsia="黑体"/>
          <w:sz w:val="32"/>
          <w:szCs w:val="32"/>
          <w:highlight w:val="none"/>
        </w:rPr>
        <w:fldChar w:fldCharType="begin"/>
      </w:r>
      <w:r>
        <w:rPr>
          <w:rFonts w:eastAsia="黑体"/>
          <w:sz w:val="32"/>
          <w:szCs w:val="32"/>
          <w:highlight w:val="none"/>
        </w:rPr>
        <w:instrText xml:space="preserve">ADDIN CNKISM.UserStyle</w:instrText>
      </w:r>
      <w:r>
        <w:rPr>
          <w:rFonts w:eastAsia="黑体"/>
          <w:sz w:val="32"/>
          <w:szCs w:val="32"/>
          <w:highlight w:val="none"/>
        </w:rPr>
        <w:fldChar w:fldCharType="end"/>
      </w:r>
      <w:r>
        <w:rPr>
          <w:rFonts w:eastAsia="黑体"/>
          <w:sz w:val="32"/>
          <w:szCs w:val="32"/>
          <w:highlight w:val="none"/>
        </w:rPr>
        <w:t>第十</w:t>
      </w:r>
      <w:r>
        <w:rPr>
          <w:rFonts w:hint="eastAsia" w:eastAsia="黑体"/>
          <w:sz w:val="32"/>
          <w:szCs w:val="32"/>
          <w:highlight w:val="none"/>
          <w:lang w:eastAsia="zh-CN"/>
        </w:rPr>
        <w:t>四</w:t>
      </w:r>
      <w:r>
        <w:rPr>
          <w:rFonts w:eastAsia="黑体"/>
          <w:sz w:val="32"/>
          <w:szCs w:val="32"/>
          <w:highlight w:val="none"/>
        </w:rPr>
        <w:t>章 培育应急管理新质生产力</w:t>
      </w:r>
      <w:bookmarkEnd w:id="168"/>
      <w:bookmarkEnd w:id="169"/>
    </w:p>
    <w:p w14:paraId="4E045EFD">
      <w:pPr>
        <w:pStyle w:val="13"/>
        <w:keepNext/>
        <w:pageBreakBefore w:val="0"/>
        <w:kinsoku/>
        <w:wordWrap/>
        <w:overflowPunct/>
        <w:autoSpaceDN/>
        <w:bidi w:val="0"/>
        <w:spacing w:after="0" w:line="584" w:lineRule="exact"/>
        <w:ind w:firstLine="632" w:firstLineChars="200"/>
        <w:textAlignment w:val="auto"/>
        <w:rPr>
          <w:rFonts w:ascii="仿宋_GB2312" w:hAnsi="仿宋_GB2312"/>
          <w:kern w:val="2"/>
          <w:sz w:val="32"/>
          <w:szCs w:val="32"/>
          <w:highlight w:val="none"/>
        </w:rPr>
      </w:pPr>
      <w:r>
        <w:rPr>
          <w:rFonts w:hint="eastAsia" w:ascii="仿宋_GB2312" w:hAnsi="仿宋_GB2312"/>
          <w:kern w:val="2"/>
          <w:sz w:val="32"/>
          <w:szCs w:val="32"/>
          <w:highlight w:val="none"/>
        </w:rPr>
        <w:t>坚持创新</w:t>
      </w:r>
      <w:r>
        <w:rPr>
          <w:rFonts w:hint="eastAsia" w:ascii="仿宋_GB2312" w:hAnsi="仿宋_GB2312"/>
          <w:sz w:val="32"/>
          <w:szCs w:val="32"/>
          <w:highlight w:val="none"/>
        </w:rPr>
        <w:t>驱</w:t>
      </w:r>
      <w:r>
        <w:rPr>
          <w:rFonts w:hint="eastAsia" w:ascii="仿宋_GB2312" w:hAnsi="仿宋_GB2312"/>
          <w:kern w:val="2"/>
          <w:sz w:val="32"/>
          <w:szCs w:val="32"/>
          <w:highlight w:val="none"/>
        </w:rPr>
        <w:t>动，强化科技引领与数智赋能，筑牢应急管理领域基础研究根基，加快形成以新质生产力为核心动力的应急管理现代化发展新格局。</w:t>
      </w:r>
    </w:p>
    <w:p w14:paraId="33DFCCAE">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70" w:name="_Toc686320947"/>
      <w:bookmarkStart w:id="171" w:name="_Toc21911"/>
      <w:r>
        <w:rPr>
          <w:rFonts w:hint="eastAsia"/>
          <w:sz w:val="32"/>
          <w:szCs w:val="32"/>
          <w:highlight w:val="none"/>
          <w:lang w:eastAsia="zh-CN"/>
        </w:rPr>
        <w:t>（一）</w:t>
      </w:r>
      <w:r>
        <w:rPr>
          <w:sz w:val="32"/>
          <w:szCs w:val="32"/>
          <w:highlight w:val="none"/>
        </w:rPr>
        <w:t>健全科技创新支撑体系</w:t>
      </w:r>
      <w:bookmarkEnd w:id="170"/>
      <w:bookmarkEnd w:id="171"/>
    </w:p>
    <w:p w14:paraId="18A73F64">
      <w:pPr>
        <w:keepNext/>
        <w:pageBreakBefore w:val="0"/>
        <w:kinsoku/>
        <w:wordWrap/>
        <w:overflowPunct/>
        <w:topLinePunct w:val="0"/>
        <w:autoSpaceDN/>
        <w:bidi w:val="0"/>
        <w:spacing w:line="584" w:lineRule="exact"/>
        <w:ind w:firstLine="632" w:firstLineChars="200"/>
        <w:textAlignment w:val="auto"/>
        <w:rPr>
          <w:rFonts w:hint="eastAsia" w:ascii="仿宋_GB2312" w:hAnsi="仿宋_GB2312" w:cs="仿宋_GB2312"/>
          <w:kern w:val="2"/>
          <w:sz w:val="32"/>
          <w:szCs w:val="32"/>
          <w:highlight w:val="none"/>
        </w:rPr>
      </w:pPr>
      <w:r>
        <w:rPr>
          <w:rFonts w:hint="eastAsia" w:ascii="仿宋_GB2312" w:hAnsi="仿宋_GB2312" w:cs="仿宋_GB2312"/>
          <w:kern w:val="2"/>
          <w:sz w:val="32"/>
          <w:szCs w:val="32"/>
          <w:highlight w:val="none"/>
        </w:rPr>
        <w:t>强化应急管理科技人才与高层次专家智库建设，依托</w:t>
      </w:r>
      <w:r>
        <w:rPr>
          <w:rFonts w:hint="eastAsia" w:ascii="仿宋_GB2312" w:hAnsi="仿宋_GB2312" w:cs="仿宋_GB2312"/>
          <w:kern w:val="2"/>
          <w:sz w:val="32"/>
          <w:szCs w:val="32"/>
          <w:highlight w:val="none"/>
          <w:lang w:eastAsia="zh-CN"/>
        </w:rPr>
        <w:t>省、市</w:t>
      </w:r>
      <w:r>
        <w:rPr>
          <w:rFonts w:hint="eastAsia" w:ascii="仿宋_GB2312" w:hAnsi="仿宋_GB2312" w:cs="仿宋_GB2312"/>
          <w:kern w:val="2"/>
          <w:sz w:val="32"/>
          <w:szCs w:val="32"/>
          <w:highlight w:val="none"/>
        </w:rPr>
        <w:t>级专家智库资源，</w:t>
      </w:r>
      <w:r>
        <w:rPr>
          <w:rFonts w:hint="eastAsia" w:ascii="仿宋_GB2312" w:hAnsi="仿宋_GB2312" w:cs="仿宋_GB2312"/>
          <w:kern w:val="2"/>
          <w:sz w:val="32"/>
          <w:szCs w:val="32"/>
          <w:highlight w:val="none"/>
          <w:lang w:eastAsia="zh-CN"/>
        </w:rPr>
        <w:t>建立</w:t>
      </w:r>
      <w:r>
        <w:rPr>
          <w:rFonts w:hint="eastAsia" w:ascii="仿宋_GB2312" w:hAnsi="仿宋_GB2312" w:cs="仿宋_GB2312"/>
          <w:kern w:val="2"/>
          <w:sz w:val="32"/>
          <w:szCs w:val="32"/>
          <w:highlight w:val="none"/>
        </w:rPr>
        <w:t>常态化技术</w:t>
      </w:r>
      <w:r>
        <w:rPr>
          <w:rFonts w:hint="eastAsia" w:ascii="仿宋_GB2312" w:hAnsi="仿宋_GB2312" w:cs="仿宋_GB2312"/>
          <w:kern w:val="2"/>
          <w:sz w:val="32"/>
          <w:szCs w:val="32"/>
          <w:highlight w:val="none"/>
          <w:lang w:eastAsia="zh-CN"/>
        </w:rPr>
        <w:t>申请和帮扶指导</w:t>
      </w:r>
      <w:r>
        <w:rPr>
          <w:rFonts w:hint="eastAsia" w:ascii="仿宋_GB2312" w:hAnsi="仿宋_GB2312" w:cs="仿宋_GB2312"/>
          <w:kern w:val="2"/>
          <w:sz w:val="32"/>
          <w:szCs w:val="32"/>
          <w:highlight w:val="none"/>
        </w:rPr>
        <w:t>机制，围绕化工安全、矿山风险防控等重点行业需求，组织专家深入企业开展风险诊断和技术帮扶</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rPr>
        <w:t>支持本地骨干企业对接转化实用型科研成果，推广应用适用性强的先进装备，提升高危场景专业处置能力</w:t>
      </w: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rPr>
        <w:t>聚焦化工工艺安全、矿山智能化管控等实际痛点，联合科技部门争取上级技术攻关项目支持，以实用技术赋能基层应急能力提升。</w:t>
      </w:r>
    </w:p>
    <w:p w14:paraId="5A1C9CFE">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72" w:name="_Toc649873659"/>
      <w:r>
        <w:rPr>
          <w:rFonts w:hint="eastAsia"/>
          <w:sz w:val="32"/>
          <w:szCs w:val="32"/>
          <w:highlight w:val="none"/>
          <w:lang w:eastAsia="zh-CN"/>
        </w:rPr>
        <w:t>（二）</w:t>
      </w:r>
      <w:r>
        <w:rPr>
          <w:rFonts w:hint="eastAsia"/>
          <w:sz w:val="32"/>
          <w:szCs w:val="32"/>
          <w:highlight w:val="none"/>
        </w:rPr>
        <w:t>强化人工智能与数智赋能</w:t>
      </w:r>
      <w:bookmarkEnd w:id="172"/>
    </w:p>
    <w:p w14:paraId="18BCA269">
      <w:pPr>
        <w:keepNext/>
        <w:pageBreakBefore w:val="0"/>
        <w:kinsoku/>
        <w:wordWrap/>
        <w:overflowPunct/>
        <w:topLinePunct w:val="0"/>
        <w:autoSpaceDN/>
        <w:bidi w:val="0"/>
        <w:spacing w:line="584" w:lineRule="exact"/>
        <w:ind w:firstLine="632" w:firstLineChars="200"/>
        <w:textAlignment w:val="auto"/>
        <w:rPr>
          <w:kern w:val="2"/>
          <w:sz w:val="32"/>
          <w:szCs w:val="32"/>
          <w:highlight w:val="none"/>
        </w:rPr>
      </w:pPr>
      <w:r>
        <w:rPr>
          <w:rFonts w:hint="eastAsia"/>
          <w:kern w:val="2"/>
          <w:sz w:val="32"/>
          <w:szCs w:val="32"/>
          <w:highlight w:val="none"/>
        </w:rPr>
        <w:t>充分发挥大数据、区块链、人工智能等数智技术优势，深化其在应急决策中的深度融合与应用创新。加强平台数据汇聚治理与智能分析能力，整合安全生产、防灾减灾、重点企业监测等多源数据，构建标准统一、质量可控的数据资源体系。完善数据分级分类管理与共享机制，提升跨部门数据协同效能。推进人工智能技术在风险识别、态势分析和智能研判等环节的深度应用，强化化工、矿山等重点行业风险预警与应急处置能力，推动应急指挥模式向主动预警、精准决策转变，全面提升突发事件应对的智能化水平和指挥效能。</w:t>
      </w:r>
    </w:p>
    <w:p w14:paraId="0618F1D4">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73" w:name="_Toc8035"/>
      <w:bookmarkStart w:id="174" w:name="_Toc300082554"/>
      <w:r>
        <w:rPr>
          <w:rFonts w:hint="eastAsia"/>
          <w:sz w:val="32"/>
          <w:szCs w:val="32"/>
          <w:highlight w:val="none"/>
          <w:lang w:eastAsia="zh-CN"/>
        </w:rPr>
        <w:t>（三）</w:t>
      </w:r>
      <w:r>
        <w:rPr>
          <w:sz w:val="32"/>
          <w:szCs w:val="32"/>
          <w:highlight w:val="none"/>
        </w:rPr>
        <w:t>推进应急产业装备发展</w:t>
      </w:r>
      <w:bookmarkEnd w:id="173"/>
      <w:bookmarkEnd w:id="174"/>
    </w:p>
    <w:p w14:paraId="1C4BF573">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bCs/>
          <w:kern w:val="2"/>
          <w:sz w:val="32"/>
          <w:szCs w:val="32"/>
          <w:highlight w:val="none"/>
        </w:rPr>
        <w:t>把握新业态活力与资源优势，强化政企协同与产业链协作，加快构建高效应急装备发展体系。完善应急装备供需精准对接与协同孵化机制，通过安全应急装备供需链动态掌握本地生产能力与一线实战需求，促进救援需求与企业研发精准衔接。培育</w:t>
      </w:r>
      <w:r>
        <w:rPr>
          <w:rFonts w:hint="eastAsia"/>
          <w:bCs/>
          <w:kern w:val="2"/>
          <w:sz w:val="32"/>
          <w:szCs w:val="32"/>
          <w:highlight w:val="none"/>
          <w:lang w:eastAsia="zh-CN"/>
        </w:rPr>
        <w:t>发展</w:t>
      </w:r>
      <w:r>
        <w:rPr>
          <w:rFonts w:hint="eastAsia"/>
          <w:bCs/>
          <w:kern w:val="2"/>
          <w:sz w:val="32"/>
          <w:szCs w:val="32"/>
          <w:highlight w:val="none"/>
        </w:rPr>
        <w:t>应急新材料、智能监测、高端防护等特色产业集群，支持企业与高校、科研机构共建研发平台，开展关键技术联合攻关。</w:t>
      </w:r>
    </w:p>
    <w:p w14:paraId="1A7FF0C9">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75" w:name="_Toc28445"/>
      <w:bookmarkStart w:id="176" w:name="_Toc1349102069"/>
      <w:r>
        <w:rPr>
          <w:rFonts w:eastAsia="黑体"/>
          <w:sz w:val="32"/>
          <w:szCs w:val="32"/>
          <w:highlight w:val="none"/>
        </w:rPr>
        <w:fldChar w:fldCharType="begin">
          <w:fldData xml:space="preserve">ZQBKAHoAdABYAFEAOQA4AFYATQBXAGQAbgA4AG4AYgA3AEwANAA4AHMAaABKAFcANABCAE8AagBi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</w:fldData>
        </w:fldChar>
      </w:r>
      <w:r>
        <w:rPr>
          <w:rFonts w:hint="eastAsia" w:eastAsia="黑体"/>
          <w:sz w:val="32"/>
          <w:szCs w:val="32"/>
          <w:highlight w:val="none"/>
        </w:rPr>
        <w:instrText xml:space="preserve">ADDIN CNKISM.UserStyle</w:instrText>
      </w:r>
      <w:r>
        <w:rPr>
          <w:rFonts w:eastAsia="黑体"/>
          <w:sz w:val="32"/>
          <w:szCs w:val="32"/>
          <w:highlight w:val="none"/>
        </w:rPr>
        <w:fldChar w:fldCharType="end"/>
      </w:r>
      <w:r>
        <w:rPr>
          <w:rFonts w:eastAsia="黑体"/>
          <w:sz w:val="32"/>
          <w:szCs w:val="32"/>
          <w:highlight w:val="none"/>
        </w:rPr>
        <w:t>第十</w:t>
      </w:r>
      <w:r>
        <w:rPr>
          <w:rFonts w:hint="eastAsia" w:eastAsia="黑体"/>
          <w:sz w:val="32"/>
          <w:szCs w:val="32"/>
          <w:highlight w:val="none"/>
          <w:lang w:eastAsia="zh-CN"/>
        </w:rPr>
        <w:t>五</w:t>
      </w:r>
      <w:r>
        <w:rPr>
          <w:rFonts w:eastAsia="黑体"/>
          <w:sz w:val="32"/>
          <w:szCs w:val="32"/>
          <w:highlight w:val="none"/>
        </w:rPr>
        <w:t>章 推动应急管理法治建设</w:t>
      </w:r>
      <w:bookmarkEnd w:id="175"/>
      <w:bookmarkEnd w:id="176"/>
    </w:p>
    <w:p w14:paraId="71798FF4">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bCs/>
          <w:kern w:val="2"/>
          <w:sz w:val="32"/>
          <w:szCs w:val="32"/>
          <w:highlight w:val="none"/>
        </w:rPr>
        <w:t>坚持法治思维，立足应急管理实践需求，</w:t>
      </w:r>
      <w:r>
        <w:rPr>
          <w:rFonts w:hint="eastAsia"/>
          <w:bCs/>
          <w:kern w:val="2"/>
          <w:sz w:val="32"/>
          <w:szCs w:val="32"/>
          <w:highlight w:val="none"/>
          <w:lang w:val="en-US" w:eastAsia="zh-CN"/>
        </w:rPr>
        <w:t>持续完善配套制度标准，</w:t>
      </w:r>
      <w:r>
        <w:rPr>
          <w:rFonts w:hint="eastAsia"/>
          <w:bCs/>
          <w:kern w:val="2"/>
          <w:sz w:val="32"/>
          <w:szCs w:val="32"/>
          <w:highlight w:val="none"/>
        </w:rPr>
        <w:t>深化执法规范化建设，</w:t>
      </w:r>
      <w:r>
        <w:rPr>
          <w:rFonts w:hint="eastAsia"/>
          <w:bCs/>
          <w:kern w:val="2"/>
          <w:sz w:val="32"/>
          <w:szCs w:val="32"/>
          <w:highlight w:val="none"/>
          <w:lang w:eastAsia="zh-CN"/>
        </w:rPr>
        <w:t>提升</w:t>
      </w:r>
      <w:r>
        <w:rPr>
          <w:rFonts w:hint="eastAsia"/>
          <w:bCs/>
          <w:kern w:val="2"/>
          <w:sz w:val="32"/>
          <w:szCs w:val="32"/>
          <w:highlight w:val="none"/>
        </w:rPr>
        <w:t>事故灾害调查评估</w:t>
      </w:r>
      <w:r>
        <w:rPr>
          <w:rFonts w:hint="eastAsia"/>
          <w:bCs/>
          <w:kern w:val="2"/>
          <w:sz w:val="32"/>
          <w:szCs w:val="32"/>
          <w:highlight w:val="none"/>
          <w:lang w:eastAsia="zh-CN"/>
        </w:rPr>
        <w:t>质效</w:t>
      </w:r>
      <w:r>
        <w:rPr>
          <w:rFonts w:hint="eastAsia"/>
          <w:bCs/>
          <w:kern w:val="2"/>
          <w:sz w:val="32"/>
          <w:szCs w:val="32"/>
          <w:highlight w:val="none"/>
        </w:rPr>
        <w:t>，推进普法宣传教育，为</w:t>
      </w:r>
      <w:r>
        <w:rPr>
          <w:rFonts w:hint="eastAsia"/>
          <w:bCs/>
          <w:kern w:val="2"/>
          <w:sz w:val="32"/>
          <w:szCs w:val="32"/>
          <w:highlight w:val="none"/>
          <w:lang w:eastAsia="zh-CN"/>
        </w:rPr>
        <w:t>全市</w:t>
      </w:r>
      <w:r>
        <w:rPr>
          <w:rFonts w:hint="eastAsia"/>
          <w:bCs/>
          <w:kern w:val="2"/>
          <w:sz w:val="32"/>
          <w:szCs w:val="32"/>
          <w:highlight w:val="none"/>
        </w:rPr>
        <w:t>应急管理体系和能力现代化提供坚实法治保障。</w:t>
      </w:r>
    </w:p>
    <w:p w14:paraId="26EC684C">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77" w:name="_Toc31495"/>
      <w:bookmarkStart w:id="178" w:name="_Toc406729499"/>
      <w:r>
        <w:rPr>
          <w:rFonts w:hint="eastAsia" w:eastAsia="楷体_GB2312"/>
          <w:sz w:val="32"/>
          <w:szCs w:val="32"/>
          <w:highlight w:val="none"/>
          <w:lang w:eastAsia="zh-CN"/>
        </w:rPr>
        <w:t>（一）</w:t>
      </w:r>
      <w:r>
        <w:rPr>
          <w:rFonts w:eastAsia="楷体_GB2312"/>
          <w:sz w:val="32"/>
          <w:szCs w:val="32"/>
          <w:highlight w:val="none"/>
        </w:rPr>
        <w:t>健全法规政策标准</w:t>
      </w:r>
      <w:bookmarkEnd w:id="177"/>
      <w:bookmarkEnd w:id="178"/>
    </w:p>
    <w:p w14:paraId="0921F2AC">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bCs/>
          <w:kern w:val="2"/>
          <w:sz w:val="32"/>
          <w:szCs w:val="32"/>
          <w:highlight w:val="none"/>
          <w:lang w:eastAsia="zh-CN"/>
        </w:rPr>
        <w:t>深入贯彻落实</w:t>
      </w:r>
      <w:r>
        <w:rPr>
          <w:rFonts w:hint="eastAsia"/>
          <w:bCs/>
          <w:kern w:val="2"/>
          <w:sz w:val="32"/>
          <w:szCs w:val="32"/>
          <w:highlight w:val="none"/>
        </w:rPr>
        <w:t>新修订的《山东省突发事件应对条例》和《山东省安全生产风险管控办法》，提高突发事件预防和应对能力。</w:t>
      </w:r>
      <w:r>
        <w:rPr>
          <w:rFonts w:hint="eastAsia"/>
          <w:bCs/>
          <w:kern w:val="2"/>
          <w:sz w:val="32"/>
          <w:szCs w:val="32"/>
          <w:highlight w:val="none"/>
          <w:lang w:eastAsia="zh-CN"/>
        </w:rPr>
        <w:t>紧盯</w:t>
      </w:r>
      <w:r>
        <w:rPr>
          <w:rFonts w:hint="eastAsia"/>
          <w:bCs/>
          <w:kern w:val="2"/>
          <w:sz w:val="32"/>
          <w:szCs w:val="32"/>
          <w:highlight w:val="none"/>
        </w:rPr>
        <w:t>新业态、新风险领域</w:t>
      </w:r>
      <w:r>
        <w:rPr>
          <w:rFonts w:hint="eastAsia"/>
          <w:bCs/>
          <w:kern w:val="2"/>
          <w:sz w:val="32"/>
          <w:szCs w:val="32"/>
          <w:highlight w:val="none"/>
          <w:lang w:eastAsia="zh-CN"/>
        </w:rPr>
        <w:t>，严格贯彻落实相关</w:t>
      </w:r>
      <w:r>
        <w:rPr>
          <w:rFonts w:hint="eastAsia"/>
          <w:bCs/>
          <w:kern w:val="2"/>
          <w:sz w:val="32"/>
          <w:szCs w:val="32"/>
          <w:highlight w:val="none"/>
        </w:rPr>
        <w:t>法规标准</w:t>
      </w:r>
      <w:r>
        <w:rPr>
          <w:rFonts w:hint="eastAsia"/>
          <w:bCs/>
          <w:kern w:val="2"/>
          <w:sz w:val="32"/>
          <w:szCs w:val="32"/>
          <w:highlight w:val="none"/>
          <w:lang w:eastAsia="zh-CN"/>
        </w:rPr>
        <w:t>和</w:t>
      </w:r>
      <w:r>
        <w:rPr>
          <w:rFonts w:hint="eastAsia"/>
          <w:bCs/>
          <w:kern w:val="2"/>
          <w:sz w:val="32"/>
          <w:szCs w:val="32"/>
          <w:highlight w:val="none"/>
        </w:rPr>
        <w:t>新兴领域安全风险评估与准入机制。完善法规规章落实的配套协调机制，强化执法检查、事故调查结果与日常监管的联动应用。落实</w:t>
      </w:r>
      <w:r>
        <w:rPr>
          <w:rFonts w:hint="eastAsia"/>
          <w:bCs/>
          <w:kern w:val="2"/>
          <w:sz w:val="32"/>
          <w:szCs w:val="32"/>
          <w:highlight w:val="none"/>
          <w:lang w:eastAsia="zh-CN"/>
        </w:rPr>
        <w:t>落细</w:t>
      </w:r>
      <w:r>
        <w:rPr>
          <w:rFonts w:hint="eastAsia"/>
          <w:bCs/>
          <w:kern w:val="2"/>
          <w:sz w:val="32"/>
          <w:szCs w:val="32"/>
          <w:highlight w:val="none"/>
        </w:rPr>
        <w:t>高危行业领域安全规程、行为规范和强制性、指导性标准，推动安全生产标准和行业规程规范应用，以标准引领推动生产经营单位本质安全提升。</w:t>
      </w:r>
    </w:p>
    <w:p w14:paraId="2900746B">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79" w:name="_Toc1810837530"/>
      <w:bookmarkStart w:id="180" w:name="_Toc17219"/>
      <w:r>
        <w:rPr>
          <w:rFonts w:hint="eastAsia" w:eastAsia="楷体_GB2312"/>
          <w:sz w:val="32"/>
          <w:szCs w:val="32"/>
          <w:highlight w:val="none"/>
          <w:lang w:eastAsia="zh-CN"/>
        </w:rPr>
        <w:t>（二）</w:t>
      </w:r>
      <w:r>
        <w:rPr>
          <w:rFonts w:eastAsia="楷体_GB2312"/>
          <w:sz w:val="32"/>
          <w:szCs w:val="32"/>
          <w:highlight w:val="none"/>
        </w:rPr>
        <w:t>提升行政执法</w:t>
      </w:r>
      <w:r>
        <w:rPr>
          <w:rFonts w:hint="eastAsia" w:eastAsia="楷体_GB2312"/>
          <w:sz w:val="32"/>
          <w:szCs w:val="32"/>
          <w:highlight w:val="none"/>
        </w:rPr>
        <w:t>质量</w:t>
      </w:r>
      <w:bookmarkEnd w:id="179"/>
      <w:bookmarkEnd w:id="180"/>
    </w:p>
    <w:p w14:paraId="7400E671">
      <w:pPr>
        <w:keepNext/>
        <w:pageBreakBefore w:val="0"/>
        <w:kinsoku/>
        <w:wordWrap/>
        <w:overflowPunct/>
        <w:autoSpaceDN/>
        <w:bidi w:val="0"/>
        <w:spacing w:line="584" w:lineRule="exact"/>
        <w:ind w:firstLine="632" w:firstLineChars="200"/>
        <w:textAlignment w:val="auto"/>
        <w:rPr>
          <w:rFonts w:ascii="仿宋_GB2312" w:hAnsi="仿宋_GB2312" w:cs="仿宋_GB2312"/>
          <w:bCs/>
          <w:kern w:val="2"/>
          <w:sz w:val="32"/>
          <w:szCs w:val="32"/>
          <w:highlight w:val="none"/>
        </w:rPr>
      </w:pPr>
      <w:r>
        <w:rPr>
          <w:rFonts w:hint="eastAsia" w:ascii="仿宋_GB2312" w:hAnsi="仿宋_GB2312" w:cs="仿宋_GB2312"/>
          <w:bCs/>
          <w:kern w:val="2"/>
          <w:sz w:val="32"/>
          <w:szCs w:val="32"/>
          <w:highlight w:val="none"/>
        </w:rPr>
        <w:t>深化应急管理综合行政执法改革，完善执法体系，严格规范监管执法，健全以信用为基础的分级分类监管机制。提升执法队伍履职能力与规范化水平，配齐配强安全生产监管执法专业人员，推进技术检查员和社会监督员队伍建设。落实安全生产行政执法“三项制度”，推进执法程序标准化、执法文书规范化、办案取证全过程留痕、档案管理系统化建设，提升执法效能和公信力。规范自由裁量权行使，依法落实轻微不予处罚清单，健全行政处罚信息修复机制，主动助企纾困，优化营商环境。</w:t>
      </w:r>
    </w:p>
    <w:p w14:paraId="3CC7437C">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81" w:name="_Toc23493"/>
      <w:bookmarkStart w:id="182" w:name="_Toc1502271974"/>
      <w:r>
        <w:rPr>
          <w:rFonts w:hint="eastAsia" w:eastAsia="楷体_GB2312"/>
          <w:sz w:val="32"/>
          <w:szCs w:val="32"/>
          <w:highlight w:val="none"/>
          <w:lang w:eastAsia="zh-CN"/>
        </w:rPr>
        <w:t>（三）</w:t>
      </w:r>
      <w:r>
        <w:rPr>
          <w:rFonts w:hint="eastAsia" w:eastAsia="楷体_GB2312"/>
          <w:sz w:val="32"/>
          <w:szCs w:val="32"/>
          <w:highlight w:val="none"/>
        </w:rPr>
        <w:t>强化</w:t>
      </w:r>
      <w:r>
        <w:rPr>
          <w:rFonts w:eastAsia="楷体_GB2312"/>
          <w:sz w:val="32"/>
          <w:szCs w:val="32"/>
          <w:highlight w:val="none"/>
        </w:rPr>
        <w:t>事故灾害调查评估</w:t>
      </w:r>
      <w:bookmarkEnd w:id="181"/>
      <w:bookmarkEnd w:id="182"/>
    </w:p>
    <w:p w14:paraId="7323D214">
      <w:pPr>
        <w:keepNext/>
        <w:pageBreakBefore w:val="0"/>
        <w:kinsoku/>
        <w:wordWrap/>
        <w:overflowPunct/>
        <w:autoSpaceDN/>
        <w:bidi w:val="0"/>
        <w:spacing w:line="584" w:lineRule="exact"/>
        <w:ind w:firstLine="632" w:firstLineChars="200"/>
        <w:textAlignment w:val="auto"/>
        <w:rPr>
          <w:rFonts w:ascii="仿宋_GB2312" w:hAnsi="仿宋_GB2312" w:cs="仿宋_GB2312"/>
          <w:bCs/>
          <w:kern w:val="2"/>
          <w:sz w:val="32"/>
          <w:szCs w:val="32"/>
          <w:highlight w:val="none"/>
        </w:rPr>
      </w:pPr>
      <w:r>
        <w:rPr>
          <w:rFonts w:hint="eastAsia" w:ascii="仿宋_GB2312" w:hAnsi="仿宋_GB2312" w:cs="仿宋_GB2312"/>
          <w:bCs/>
          <w:kern w:val="2"/>
          <w:sz w:val="32"/>
          <w:szCs w:val="32"/>
          <w:highlight w:val="none"/>
        </w:rPr>
        <w:t>健全完善生产安全事故和自然灾害调查评估机制，综合运用审查备案、案卷评审、调度通报等手段，切实查清事故灾害起因、经过、性质、影响、损失、责任，准确提出防范应对等整改措施建议，加强对谎报瞒报事故、非生产安全责任事故调查过程监督，严厉查处事故迟报、漏报、谎报和瞒报行为。落实生产安全事故责任追究制度，加强典型事故灾害警示教育，推动吸取经验教训、强化源头防范。落实事故评估机制，推动事故暴露问题切实整改</w:t>
      </w:r>
      <w:r>
        <w:rPr>
          <w:rFonts w:hint="eastAsia" w:ascii="仿宋_GB2312" w:hAnsi="仿宋_GB2312" w:cs="仿宋_GB2312"/>
          <w:bCs/>
          <w:spacing w:val="-6"/>
          <w:kern w:val="0"/>
          <w:sz w:val="32"/>
          <w:szCs w:val="32"/>
          <w:highlight w:val="none"/>
        </w:rPr>
        <w:t>到位，加强对事故查处、责任追究和防范措施落实情况的跟踪评估。</w:t>
      </w:r>
    </w:p>
    <w:p w14:paraId="143E6E05">
      <w:pPr>
        <w:keepNext/>
        <w:keepLines/>
        <w:pageBreakBefore w:val="0"/>
        <w:numPr>
          <w:ilvl w:val="0"/>
          <w:numId w:val="0"/>
        </w:numPr>
        <w:kinsoku/>
        <w:wordWrap/>
        <w:overflowPunct/>
        <w:autoSpaceDN/>
        <w:bidi w:val="0"/>
        <w:spacing w:line="584" w:lineRule="exact"/>
        <w:ind w:firstLine="632" w:firstLineChars="200"/>
        <w:textAlignment w:val="auto"/>
        <w:outlineLvl w:val="1"/>
        <w:rPr>
          <w:rFonts w:eastAsia="楷体_GB2312"/>
          <w:sz w:val="32"/>
          <w:szCs w:val="32"/>
          <w:highlight w:val="none"/>
        </w:rPr>
      </w:pPr>
      <w:bookmarkStart w:id="183" w:name="_Toc1682775673"/>
      <w:bookmarkStart w:id="184" w:name="_Toc23180"/>
      <w:r>
        <w:rPr>
          <w:rFonts w:hint="eastAsia" w:eastAsia="楷体_GB2312"/>
          <w:sz w:val="32"/>
          <w:szCs w:val="32"/>
          <w:highlight w:val="none"/>
          <w:lang w:eastAsia="zh-CN"/>
        </w:rPr>
        <w:t>（四）</w:t>
      </w:r>
      <w:r>
        <w:rPr>
          <w:rFonts w:eastAsia="楷体_GB2312"/>
          <w:sz w:val="32"/>
          <w:szCs w:val="32"/>
          <w:highlight w:val="none"/>
        </w:rPr>
        <w:t>推进普法宣传教育</w:t>
      </w:r>
      <w:bookmarkEnd w:id="183"/>
      <w:bookmarkEnd w:id="184"/>
    </w:p>
    <w:p w14:paraId="63AF450D">
      <w:pPr>
        <w:keepNext/>
        <w:pageBreakBefore w:val="0"/>
        <w:kinsoku/>
        <w:wordWrap/>
        <w:overflowPunct/>
        <w:autoSpaceDN/>
        <w:bidi w:val="0"/>
        <w:spacing w:line="584" w:lineRule="exact"/>
        <w:ind w:firstLine="632" w:firstLineChars="200"/>
        <w:textAlignment w:val="auto"/>
        <w:rPr>
          <w:bCs/>
          <w:kern w:val="2"/>
          <w:sz w:val="32"/>
          <w:szCs w:val="32"/>
          <w:highlight w:val="none"/>
        </w:rPr>
      </w:pPr>
      <w:r>
        <w:rPr>
          <w:bCs/>
          <w:kern w:val="2"/>
          <w:sz w:val="32"/>
          <w:szCs w:val="32"/>
          <w:highlight w:val="none"/>
        </w:rPr>
        <w:t>严格落实</w:t>
      </w:r>
      <w:r>
        <w:rPr>
          <w:rFonts w:hint="eastAsia" w:ascii="仿宋_GB2312" w:hAnsi="仿宋_GB2312" w:cs="仿宋_GB2312"/>
          <w:bCs/>
          <w:kern w:val="2"/>
          <w:sz w:val="32"/>
          <w:szCs w:val="32"/>
          <w:highlight w:val="none"/>
        </w:rPr>
        <w:t>“</w:t>
      </w:r>
      <w:r>
        <w:rPr>
          <w:bCs/>
          <w:kern w:val="2"/>
          <w:sz w:val="32"/>
          <w:szCs w:val="32"/>
          <w:highlight w:val="none"/>
        </w:rPr>
        <w:t>谁执法谁普法</w:t>
      </w:r>
      <w:r>
        <w:rPr>
          <w:rFonts w:hint="eastAsia" w:ascii="仿宋_GB2312" w:hAnsi="仿宋_GB2312" w:cs="仿宋_GB2312"/>
          <w:bCs/>
          <w:kern w:val="2"/>
          <w:sz w:val="32"/>
          <w:szCs w:val="32"/>
          <w:highlight w:val="none"/>
        </w:rPr>
        <w:t>”</w:t>
      </w:r>
      <w:r>
        <w:rPr>
          <w:bCs/>
          <w:kern w:val="2"/>
          <w:sz w:val="32"/>
          <w:szCs w:val="32"/>
          <w:highlight w:val="none"/>
        </w:rPr>
        <w:t>普法责任制，压紧压实普法责任链条。动态调整完善部门普法责任清单，明确职责分工，细化工作措施，推动普</w:t>
      </w:r>
      <w:r>
        <w:rPr>
          <w:rFonts w:hint="eastAsia" w:ascii="仿宋_GB2312" w:hAnsi="仿宋_GB2312" w:cs="仿宋_GB2312"/>
          <w:bCs/>
          <w:kern w:val="2"/>
          <w:sz w:val="32"/>
          <w:szCs w:val="32"/>
          <w:highlight w:val="none"/>
        </w:rPr>
        <w:t>法工作落实落细。加强应急管理部门普法队伍建设和骨干培训，提高普法工作人员政治素养、法律素质和业务能力。</w:t>
      </w:r>
      <w:r>
        <w:rPr>
          <w:rFonts w:hint="eastAsia" w:ascii="仿宋_GB2312" w:hAnsi="仿宋_GB2312" w:cs="仿宋_GB2312"/>
          <w:bCs/>
          <w:kern w:val="2"/>
          <w:sz w:val="32"/>
          <w:szCs w:val="32"/>
          <w:highlight w:val="none"/>
          <w:lang w:val="en-US" w:eastAsia="zh-CN"/>
        </w:rPr>
        <w:t>组建由法律专家、骨干律师等组成的普法服务队，</w:t>
      </w:r>
      <w:r>
        <w:rPr>
          <w:rFonts w:hint="eastAsia" w:ascii="仿宋_GB2312" w:hAnsi="仿宋_GB2312" w:cs="仿宋_GB2312"/>
          <w:bCs/>
          <w:kern w:val="2"/>
          <w:sz w:val="32"/>
          <w:szCs w:val="32"/>
          <w:highlight w:val="none"/>
        </w:rPr>
        <w:t>深入基层</w:t>
      </w:r>
      <w:r>
        <w:rPr>
          <w:rFonts w:hint="eastAsia" w:ascii="仿宋_GB2312" w:hAnsi="仿宋_GB2312" w:cs="仿宋_GB2312"/>
          <w:bCs/>
          <w:kern w:val="2"/>
          <w:sz w:val="32"/>
          <w:szCs w:val="32"/>
          <w:highlight w:val="none"/>
          <w:lang w:eastAsia="zh-CN"/>
        </w:rPr>
        <w:t>一线</w:t>
      </w:r>
      <w:r>
        <w:rPr>
          <w:rFonts w:hint="eastAsia" w:ascii="仿宋_GB2312" w:hAnsi="仿宋_GB2312" w:cs="仿宋_GB2312"/>
          <w:bCs/>
          <w:kern w:val="2"/>
          <w:sz w:val="32"/>
          <w:szCs w:val="32"/>
          <w:highlight w:val="none"/>
        </w:rPr>
        <w:t>开展普法活动。深化“安全生产月”“消防宣传月”“防灾减灾日”等主</w:t>
      </w:r>
      <w:r>
        <w:rPr>
          <w:bCs/>
          <w:kern w:val="2"/>
          <w:sz w:val="32"/>
          <w:szCs w:val="32"/>
          <w:highlight w:val="none"/>
        </w:rPr>
        <w:t>题活动，利用全媒体平台开展联动普法，提高应急管理普法</w:t>
      </w:r>
      <w:r>
        <w:rPr>
          <w:rFonts w:hint="eastAsia"/>
          <w:bCs/>
          <w:kern w:val="2"/>
          <w:sz w:val="32"/>
          <w:szCs w:val="32"/>
          <w:highlight w:val="none"/>
        </w:rPr>
        <w:t>作品</w:t>
      </w:r>
      <w:r>
        <w:rPr>
          <w:bCs/>
          <w:kern w:val="2"/>
          <w:sz w:val="32"/>
          <w:szCs w:val="32"/>
          <w:highlight w:val="none"/>
        </w:rPr>
        <w:t>供给的精准性和有效性，培育示范普法品牌和先进典型，提升普法影响力。</w:t>
      </w:r>
    </w:p>
    <w:p w14:paraId="5F2A2B26">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85" w:name="_Toc1011340434"/>
      <w:r>
        <w:rPr>
          <w:rFonts w:hint="eastAsia" w:eastAsia="黑体"/>
          <w:sz w:val="32"/>
          <w:szCs w:val="32"/>
          <w:highlight w:val="none"/>
        </w:rPr>
        <w:t>第十</w:t>
      </w:r>
      <w:r>
        <w:rPr>
          <w:rFonts w:hint="eastAsia" w:eastAsia="黑体"/>
          <w:sz w:val="32"/>
          <w:szCs w:val="32"/>
          <w:highlight w:val="none"/>
          <w:lang w:eastAsia="zh-CN"/>
        </w:rPr>
        <w:t>六</w:t>
      </w:r>
      <w:r>
        <w:rPr>
          <w:rFonts w:hint="eastAsia" w:eastAsia="黑体"/>
          <w:sz w:val="32"/>
          <w:szCs w:val="32"/>
          <w:highlight w:val="none"/>
        </w:rPr>
        <w:t>章 加强应急管理人才队伍建设</w:t>
      </w:r>
      <w:bookmarkEnd w:id="185"/>
    </w:p>
    <w:p w14:paraId="0B451A1E">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bCs/>
          <w:kern w:val="2"/>
          <w:sz w:val="32"/>
          <w:szCs w:val="32"/>
          <w:highlight w:val="none"/>
        </w:rPr>
        <w:t>坚持人才强安，立足应急管理事业发展需要，构建多层次人才培养体系，强化专业能力建设</w:t>
      </w:r>
      <w:r>
        <w:rPr>
          <w:rFonts w:hint="eastAsia"/>
          <w:bCs/>
          <w:kern w:val="2"/>
          <w:sz w:val="32"/>
          <w:szCs w:val="32"/>
          <w:highlight w:val="none"/>
          <w:lang w:eastAsia="zh-CN"/>
        </w:rPr>
        <w:t>和保障</w:t>
      </w:r>
      <w:r>
        <w:rPr>
          <w:rFonts w:hint="eastAsia"/>
          <w:bCs/>
          <w:kern w:val="2"/>
          <w:sz w:val="32"/>
          <w:szCs w:val="32"/>
          <w:highlight w:val="none"/>
        </w:rPr>
        <w:t>支撑，完善激励保障机制，打造高素质专业化应急管理人才队伍。</w:t>
      </w:r>
    </w:p>
    <w:p w14:paraId="5B50B532">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86" w:name="_Toc981924177"/>
      <w:bookmarkStart w:id="187" w:name="_Toc28219"/>
      <w:bookmarkStart w:id="188" w:name="_Toc283"/>
      <w:r>
        <w:rPr>
          <w:rFonts w:hint="eastAsia" w:ascii="楷体" w:hAnsi="楷体" w:eastAsia="楷体" w:cs="Times New Roman"/>
          <w:sz w:val="32"/>
          <w:szCs w:val="32"/>
          <w:highlight w:val="none"/>
          <w:lang w:eastAsia="zh-CN"/>
        </w:rPr>
        <w:t>（一）</w:t>
      </w:r>
      <w:r>
        <w:rPr>
          <w:rFonts w:ascii="楷体" w:hAnsi="楷体" w:eastAsia="楷体" w:cs="Times New Roman"/>
          <w:sz w:val="32"/>
          <w:szCs w:val="32"/>
          <w:highlight w:val="none"/>
        </w:rPr>
        <w:t>构建多层次人</w:t>
      </w:r>
      <w:r>
        <w:rPr>
          <w:rFonts w:cs="Times New Roman"/>
          <w:sz w:val="32"/>
          <w:szCs w:val="32"/>
          <w:highlight w:val="none"/>
        </w:rPr>
        <w:t>才培养体系</w:t>
      </w:r>
      <w:bookmarkEnd w:id="186"/>
      <w:bookmarkEnd w:id="187"/>
      <w:bookmarkEnd w:id="188"/>
    </w:p>
    <w:p w14:paraId="27F4BC24">
      <w:pPr>
        <w:keepNext/>
        <w:pageBreakBefore w:val="0"/>
        <w:kinsoku/>
        <w:wordWrap/>
        <w:overflowPunct/>
        <w:autoSpaceDN/>
        <w:bidi w:val="0"/>
        <w:spacing w:line="584" w:lineRule="exact"/>
        <w:ind w:firstLine="632" w:firstLineChars="200"/>
        <w:textAlignment w:val="auto"/>
        <w:rPr>
          <w:rFonts w:ascii="仿宋_GB2312" w:hAnsi="仿宋_GB2312" w:cs="仿宋_GB2312"/>
          <w:bCs/>
          <w:kern w:val="2"/>
          <w:sz w:val="32"/>
          <w:szCs w:val="32"/>
          <w:highlight w:val="none"/>
        </w:rPr>
      </w:pPr>
      <w:r>
        <w:rPr>
          <w:rFonts w:hint="eastAsia" w:ascii="仿宋_GB2312" w:hAnsi="仿宋_GB2312" w:cs="仿宋_GB2312"/>
          <w:bCs/>
          <w:kern w:val="2"/>
          <w:sz w:val="32"/>
          <w:szCs w:val="32"/>
          <w:highlight w:val="none"/>
          <w:lang w:eastAsia="zh-CN"/>
        </w:rPr>
        <w:t>组织各行业应急领域专业人才积极参与烟台</w:t>
      </w:r>
      <w:r>
        <w:rPr>
          <w:rFonts w:hint="eastAsia" w:ascii="仿宋_GB2312" w:hAnsi="仿宋_GB2312" w:cs="仿宋_GB2312"/>
          <w:bCs/>
          <w:kern w:val="2"/>
          <w:sz w:val="32"/>
          <w:szCs w:val="32"/>
          <w:highlight w:val="none"/>
        </w:rPr>
        <w:t>市级跨部门专业应急救援人才库，</w:t>
      </w:r>
      <w:r>
        <w:rPr>
          <w:rFonts w:hint="eastAsia" w:ascii="仿宋_GB2312" w:hAnsi="仿宋_GB2312" w:cs="仿宋_GB2312"/>
          <w:bCs/>
          <w:kern w:val="2"/>
          <w:sz w:val="32"/>
          <w:szCs w:val="32"/>
          <w:highlight w:val="none"/>
          <w:lang w:eastAsia="zh-CN"/>
        </w:rPr>
        <w:t>建立</w:t>
      </w:r>
      <w:r>
        <w:rPr>
          <w:rFonts w:hint="eastAsia" w:ascii="仿宋_GB2312" w:hAnsi="仿宋_GB2312" w:cs="仿宋_GB2312"/>
          <w:bCs/>
          <w:kern w:val="2"/>
          <w:sz w:val="32"/>
          <w:szCs w:val="32"/>
          <w:highlight w:val="none"/>
        </w:rPr>
        <w:t>全市应急专家与人才共享机制。发挥核心骨干人才示范引领和辐射带动作用，建强技术检查员、社会监督员及科普人才队伍。保障基层应急机构人员编制与专业结构优化，依托</w:t>
      </w:r>
      <w:r>
        <w:rPr>
          <w:rFonts w:hint="eastAsia" w:ascii="仿宋_GB2312" w:hAnsi="仿宋_GB2312" w:cs="仿宋_GB2312"/>
          <w:bCs/>
          <w:kern w:val="2"/>
          <w:sz w:val="32"/>
          <w:szCs w:val="32"/>
          <w:highlight w:val="none"/>
          <w:lang w:eastAsia="zh-CN"/>
        </w:rPr>
        <w:t>市委党校、</w:t>
      </w:r>
      <w:r>
        <w:rPr>
          <w:rFonts w:hint="eastAsia" w:ascii="仿宋_GB2312" w:hAnsi="仿宋_GB2312" w:cs="仿宋_GB2312"/>
          <w:bCs/>
          <w:kern w:val="2"/>
          <w:sz w:val="32"/>
          <w:szCs w:val="32"/>
          <w:highlight w:val="none"/>
        </w:rPr>
        <w:t>“</w:t>
      </w:r>
      <w:r>
        <w:rPr>
          <w:rFonts w:hint="eastAsia" w:ascii="仿宋_GB2312" w:hAnsi="仿宋_GB2312" w:cs="仿宋_GB2312"/>
          <w:bCs/>
          <w:kern w:val="2"/>
          <w:sz w:val="32"/>
          <w:szCs w:val="32"/>
          <w:highlight w:val="none"/>
          <w:lang w:eastAsia="zh-CN"/>
        </w:rPr>
        <w:t>安全课堂</w:t>
      </w:r>
      <w:r>
        <w:rPr>
          <w:rFonts w:hint="eastAsia" w:ascii="仿宋_GB2312" w:hAnsi="仿宋_GB2312" w:cs="仿宋_GB2312"/>
          <w:bCs/>
          <w:kern w:val="2"/>
          <w:sz w:val="32"/>
          <w:szCs w:val="32"/>
          <w:highlight w:val="none"/>
        </w:rPr>
        <w:t>”，分层分类开展基层干部、企业骨干等群体培训，推进基层队伍建设，筑牢人才支撑。</w:t>
      </w:r>
    </w:p>
    <w:p w14:paraId="2CE198A9">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89" w:name="_Toc1603343797"/>
      <w:bookmarkStart w:id="190" w:name="_Toc244"/>
      <w:r>
        <w:rPr>
          <w:rFonts w:hint="eastAsia" w:cs="Times New Roman"/>
          <w:sz w:val="32"/>
          <w:szCs w:val="32"/>
          <w:highlight w:val="none"/>
          <w:lang w:eastAsia="zh-CN"/>
        </w:rPr>
        <w:t>（二）</w:t>
      </w:r>
      <w:r>
        <w:rPr>
          <w:rFonts w:hint="eastAsia" w:cs="Times New Roman"/>
          <w:sz w:val="32"/>
          <w:szCs w:val="32"/>
          <w:highlight w:val="none"/>
        </w:rPr>
        <w:t>提升队伍</w:t>
      </w:r>
      <w:r>
        <w:rPr>
          <w:rFonts w:hint="eastAsia" w:ascii="楷体" w:hAnsi="楷体" w:eastAsia="楷体" w:cs="微软雅黑"/>
          <w:sz w:val="32"/>
          <w:szCs w:val="32"/>
          <w:highlight w:val="none"/>
        </w:rPr>
        <w:t>专</w:t>
      </w:r>
      <w:r>
        <w:rPr>
          <w:rFonts w:hint="eastAsia" w:ascii="楷体" w:hAnsi="楷体" w:eastAsia="楷体" w:cs="___WRD_EMBED_SUB_41"/>
          <w:sz w:val="32"/>
          <w:szCs w:val="32"/>
          <w:highlight w:val="none"/>
        </w:rPr>
        <w:t>业处置与协同能力</w:t>
      </w:r>
      <w:bookmarkEnd w:id="189"/>
      <w:bookmarkEnd w:id="190"/>
    </w:p>
    <w:p w14:paraId="66E2F4BF">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ascii="仿宋_GB2312" w:hAnsi="仿宋_GB2312" w:cs="仿宋_GB2312"/>
          <w:bCs/>
          <w:kern w:val="2"/>
          <w:sz w:val="32"/>
          <w:szCs w:val="32"/>
          <w:highlight w:val="none"/>
        </w:rPr>
        <w:t>建立健全综合性救援队伍、专业救援队伍和社会应急力量等各类救援力量协同救援和共训共练机制。定期组织应急救援队伍培训演练、技能竞赛、比武练兵等，提升队伍的实战能力和协同作战能力。开展</w:t>
      </w:r>
      <w:r>
        <w:rPr>
          <w:rFonts w:hint="eastAsia" w:ascii="仿宋_GB2312" w:hAnsi="仿宋_GB2312" w:cs="仿宋_GB2312"/>
          <w:bCs/>
          <w:kern w:val="2"/>
          <w:sz w:val="32"/>
          <w:szCs w:val="32"/>
          <w:highlight w:val="none"/>
          <w:lang w:eastAsia="zh-CN"/>
        </w:rPr>
        <w:t>镇街</w:t>
      </w:r>
      <w:r>
        <w:rPr>
          <w:rFonts w:hint="eastAsia" w:ascii="仿宋_GB2312" w:hAnsi="仿宋_GB2312" w:cs="仿宋_GB2312"/>
          <w:bCs/>
          <w:kern w:val="2"/>
          <w:sz w:val="32"/>
          <w:szCs w:val="32"/>
          <w:highlight w:val="none"/>
        </w:rPr>
        <w:t>、村（社区）应急管理人员轮训，加强基层干部应急管理能力。建立</w:t>
      </w:r>
      <w:r>
        <w:rPr>
          <w:rFonts w:hint="eastAsia" w:ascii="仿宋_GB2312" w:hAnsi="仿宋_GB2312" w:cs="仿宋_GB2312"/>
          <w:bCs/>
          <w:kern w:val="2"/>
          <w:sz w:val="32"/>
          <w:szCs w:val="32"/>
          <w:highlight w:val="none"/>
          <w:lang w:eastAsia="zh-CN"/>
        </w:rPr>
        <w:t>市镇两</w:t>
      </w:r>
      <w:r>
        <w:rPr>
          <w:rFonts w:hint="eastAsia" w:ascii="仿宋_GB2312" w:hAnsi="仿宋_GB2312" w:cs="仿宋_GB2312"/>
          <w:bCs/>
          <w:kern w:val="2"/>
          <w:sz w:val="32"/>
          <w:szCs w:val="32"/>
          <w:highlight w:val="none"/>
        </w:rPr>
        <w:t>级联动机制，定期组织综合演练，提升应急处置和协同配合能力。加强社会应急力量统筹规范，推动社会化应急力量规范化、专业化发展，构建“专业队伍为主、社会力量为辅”的协同格局。</w:t>
      </w:r>
    </w:p>
    <w:p w14:paraId="7B540BE8">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91" w:name="_Toc1279"/>
      <w:bookmarkStart w:id="192" w:name="_Toc19405"/>
      <w:bookmarkStart w:id="193" w:name="_Toc981359634"/>
      <w:r>
        <w:rPr>
          <w:rFonts w:hint="eastAsia" w:cs="Times New Roman"/>
          <w:sz w:val="32"/>
          <w:szCs w:val="32"/>
          <w:highlight w:val="none"/>
          <w:lang w:eastAsia="zh-CN"/>
        </w:rPr>
        <w:t>（三）</w:t>
      </w:r>
      <w:r>
        <w:rPr>
          <w:rFonts w:hint="eastAsia" w:cs="Times New Roman"/>
          <w:sz w:val="32"/>
          <w:szCs w:val="32"/>
          <w:highlight w:val="none"/>
        </w:rPr>
        <w:t>加强</w:t>
      </w:r>
      <w:r>
        <w:rPr>
          <w:rFonts w:cs="Times New Roman"/>
          <w:sz w:val="32"/>
          <w:szCs w:val="32"/>
          <w:highlight w:val="none"/>
        </w:rPr>
        <w:t>学科建设</w:t>
      </w:r>
      <w:bookmarkEnd w:id="191"/>
      <w:bookmarkEnd w:id="192"/>
      <w:bookmarkEnd w:id="193"/>
    </w:p>
    <w:p w14:paraId="12108D17">
      <w:pPr>
        <w:keepNext/>
        <w:pageBreakBefore w:val="0"/>
        <w:kinsoku/>
        <w:wordWrap/>
        <w:overflowPunct/>
        <w:autoSpaceDN/>
        <w:bidi w:val="0"/>
        <w:spacing w:line="584" w:lineRule="exact"/>
        <w:ind w:firstLine="632" w:firstLineChars="200"/>
        <w:textAlignment w:val="auto"/>
        <w:rPr>
          <w:bCs/>
          <w:kern w:val="2"/>
          <w:sz w:val="32"/>
          <w:szCs w:val="32"/>
          <w:highlight w:val="none"/>
        </w:rPr>
      </w:pPr>
      <w:r>
        <w:rPr>
          <w:rFonts w:hint="eastAsia"/>
          <w:bCs/>
          <w:kern w:val="2"/>
          <w:sz w:val="32"/>
          <w:szCs w:val="32"/>
          <w:highlight w:val="none"/>
          <w:lang w:eastAsia="zh-CN"/>
        </w:rPr>
        <w:t>深入贯彻落实</w:t>
      </w:r>
      <w:r>
        <w:rPr>
          <w:rFonts w:hint="eastAsia"/>
          <w:bCs/>
          <w:kern w:val="2"/>
          <w:sz w:val="32"/>
          <w:szCs w:val="32"/>
          <w:highlight w:val="none"/>
        </w:rPr>
        <w:t>政校企联合育人机制，</w:t>
      </w:r>
      <w:r>
        <w:rPr>
          <w:rFonts w:hint="eastAsia"/>
          <w:bCs/>
          <w:kern w:val="2"/>
          <w:sz w:val="32"/>
          <w:szCs w:val="32"/>
          <w:highlight w:val="none"/>
          <w:lang w:eastAsia="zh-CN"/>
        </w:rPr>
        <w:t>推动驻莱</w:t>
      </w:r>
      <w:r>
        <w:rPr>
          <w:rFonts w:hint="eastAsia"/>
          <w:bCs/>
          <w:kern w:val="2"/>
          <w:sz w:val="32"/>
          <w:szCs w:val="32"/>
          <w:highlight w:val="none"/>
        </w:rPr>
        <w:t>高等院校与企业生产一线、基层应急管理岗位建立合作关系。建立校企长期订单培养的机制，培养安全生产和应急管理领域复合型人才。</w:t>
      </w:r>
      <w:r>
        <w:rPr>
          <w:rFonts w:hint="eastAsia"/>
          <w:bCs/>
          <w:kern w:val="2"/>
          <w:sz w:val="32"/>
          <w:szCs w:val="32"/>
          <w:highlight w:val="none"/>
          <w:lang w:eastAsia="zh-CN"/>
        </w:rPr>
        <w:t>加强</w:t>
      </w:r>
      <w:r>
        <w:rPr>
          <w:rFonts w:hint="eastAsia"/>
          <w:bCs/>
          <w:kern w:val="2"/>
          <w:sz w:val="32"/>
          <w:szCs w:val="32"/>
          <w:highlight w:val="none"/>
        </w:rPr>
        <w:t>与高校、科研院所合作</w:t>
      </w:r>
      <w:r>
        <w:rPr>
          <w:rFonts w:hint="eastAsia"/>
          <w:bCs/>
          <w:kern w:val="2"/>
          <w:sz w:val="32"/>
          <w:szCs w:val="32"/>
          <w:highlight w:val="none"/>
          <w:lang w:eastAsia="zh-CN"/>
        </w:rPr>
        <w:t>，</w:t>
      </w:r>
      <w:r>
        <w:rPr>
          <w:rFonts w:hint="eastAsia"/>
          <w:bCs/>
          <w:kern w:val="2"/>
          <w:sz w:val="32"/>
          <w:szCs w:val="32"/>
          <w:highlight w:val="none"/>
        </w:rPr>
        <w:t>支持应急管理课题研究及关键技术攻关。</w:t>
      </w:r>
    </w:p>
    <w:p w14:paraId="7F6FDC0A">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94" w:name="_Toc568623388"/>
      <w:bookmarkStart w:id="195" w:name="_Toc32622"/>
      <w:bookmarkStart w:id="196" w:name="_Toc28615"/>
      <w:r>
        <w:rPr>
          <w:rFonts w:hint="eastAsia" w:cs="Times New Roman"/>
          <w:sz w:val="32"/>
          <w:szCs w:val="32"/>
          <w:highlight w:val="none"/>
          <w:lang w:eastAsia="zh-CN"/>
        </w:rPr>
        <w:t>（四）</w:t>
      </w:r>
      <w:r>
        <w:rPr>
          <w:rFonts w:cs="Times New Roman"/>
          <w:sz w:val="32"/>
          <w:szCs w:val="32"/>
          <w:highlight w:val="none"/>
        </w:rPr>
        <w:t>强化激励与保障支持</w:t>
      </w:r>
      <w:bookmarkEnd w:id="194"/>
      <w:bookmarkEnd w:id="195"/>
      <w:bookmarkEnd w:id="196"/>
      <w:r>
        <w:rPr>
          <w:rFonts w:cs="Times New Roman"/>
          <w:sz w:val="32"/>
          <w:szCs w:val="32"/>
          <w:highlight w:val="none"/>
        </w:rPr>
        <w:tab/>
      </w:r>
    </w:p>
    <w:p w14:paraId="19ECEDB7">
      <w:pPr>
        <w:keepNext/>
        <w:pageBreakBefore w:val="0"/>
        <w:kinsoku/>
        <w:wordWrap/>
        <w:overflowPunct/>
        <w:autoSpaceDN/>
        <w:bidi w:val="0"/>
        <w:spacing w:line="584" w:lineRule="exact"/>
        <w:ind w:firstLine="632" w:firstLineChars="200"/>
        <w:textAlignment w:val="auto"/>
        <w:rPr>
          <w:rFonts w:ascii="仿宋_GB2312" w:hAnsi="仿宋_GB2312" w:cs="仿宋_GB2312"/>
          <w:bCs/>
          <w:kern w:val="2"/>
          <w:sz w:val="32"/>
          <w:szCs w:val="32"/>
          <w:highlight w:val="none"/>
        </w:rPr>
      </w:pPr>
      <w:r>
        <w:rPr>
          <w:rFonts w:hint="eastAsia" w:ascii="仿宋_GB2312" w:hAnsi="仿宋_GB2312" w:cs="仿宋_GB2312"/>
          <w:bCs/>
          <w:kern w:val="2"/>
          <w:sz w:val="32"/>
          <w:szCs w:val="32"/>
          <w:highlight w:val="none"/>
        </w:rPr>
        <w:t>推动企业切实履行应急管理人才队伍建设主体责任，构建企业自主培育、自主管理、自主提升的人才建设机制。完善相关企业严格落实安全总监、注册安全工程师配备制度，建立应急管理人才“岗前培训+在岗轮训+考核上岗”闭环管理体系。加强应急管理专家队伍建设</w:t>
      </w:r>
      <w:r>
        <w:rPr>
          <w:rFonts w:hint="eastAsia" w:ascii="仿宋_GB2312" w:hAnsi="仿宋_GB2312" w:cs="仿宋_GB2312"/>
          <w:bCs/>
          <w:kern w:val="2"/>
          <w:sz w:val="32"/>
          <w:szCs w:val="32"/>
          <w:highlight w:val="none"/>
          <w:lang w:eastAsia="zh-CN"/>
        </w:rPr>
        <w:t>，积极参与</w:t>
      </w:r>
      <w:r>
        <w:rPr>
          <w:rFonts w:hint="eastAsia" w:ascii="仿宋_GB2312" w:hAnsi="仿宋_GB2312" w:cs="仿宋_GB2312"/>
          <w:bCs/>
          <w:kern w:val="2"/>
          <w:sz w:val="32"/>
          <w:szCs w:val="32"/>
          <w:highlight w:val="none"/>
        </w:rPr>
        <w:t>专家库联动机制。进一步健全符合应急管理职业特点的待遇保障机制，落实应急管理系统奖励暂行规定，完善职业荣誉激励与表彰奖励制度，切实增强从业人员职业荣誉感和归属感。</w:t>
      </w:r>
    </w:p>
    <w:p w14:paraId="7961CE18">
      <w:pPr>
        <w:keepNext/>
        <w:keepLines/>
        <w:pageBreakBefore w:val="0"/>
        <w:kinsoku/>
        <w:wordWrap/>
        <w:overflowPunct/>
        <w:autoSpaceDE w:val="0"/>
        <w:autoSpaceDN/>
        <w:bidi w:val="0"/>
        <w:spacing w:before="312" w:beforeLines="100" w:after="312" w:afterLines="100" w:line="584" w:lineRule="exact"/>
        <w:ind w:firstLine="632" w:firstLineChars="200"/>
        <w:jc w:val="center"/>
        <w:textAlignment w:val="auto"/>
        <w:outlineLvl w:val="0"/>
        <w:rPr>
          <w:rFonts w:eastAsia="黑体"/>
          <w:sz w:val="32"/>
          <w:szCs w:val="32"/>
          <w:highlight w:val="none"/>
        </w:rPr>
      </w:pPr>
      <w:bookmarkStart w:id="197" w:name="_Toc2027415976"/>
      <w:bookmarkStart w:id="198" w:name="_Toc17032"/>
      <w:r>
        <w:rPr>
          <w:rFonts w:eastAsia="黑体"/>
          <w:sz w:val="32"/>
          <w:szCs w:val="32"/>
          <w:highlight w:val="none"/>
        </w:rPr>
        <w:fldChar w:fldCharType="begin"/>
      </w:r>
      <w:r>
        <w:rPr>
          <w:rFonts w:eastAsia="黑体"/>
          <w:sz w:val="32"/>
          <w:szCs w:val="32"/>
          <w:highlight w:val="none"/>
        </w:rPr>
        <w:instrText xml:space="preserve"> HYPERLINK \l _Toc32059 </w:instrText>
      </w:r>
      <w:r>
        <w:rPr>
          <w:rFonts w:eastAsia="黑体"/>
          <w:sz w:val="32"/>
          <w:szCs w:val="32"/>
          <w:highlight w:val="none"/>
        </w:rPr>
        <w:fldChar w:fldCharType="separate"/>
      </w:r>
      <w:r>
        <w:rPr>
          <w:rFonts w:eastAsia="黑体"/>
          <w:sz w:val="32"/>
          <w:szCs w:val="32"/>
          <w:highlight w:val="none"/>
        </w:rPr>
        <w:t>第十</w:t>
      </w:r>
      <w:r>
        <w:rPr>
          <w:rFonts w:hint="eastAsia" w:eastAsia="黑体"/>
          <w:sz w:val="32"/>
          <w:szCs w:val="32"/>
          <w:highlight w:val="none"/>
          <w:lang w:eastAsia="zh-CN"/>
        </w:rPr>
        <w:t>七</w:t>
      </w:r>
      <w:r>
        <w:rPr>
          <w:rFonts w:eastAsia="黑体"/>
          <w:sz w:val="32"/>
          <w:szCs w:val="32"/>
          <w:highlight w:val="none"/>
        </w:rPr>
        <w:t>章 实施保障</w:t>
      </w:r>
      <w:r>
        <w:rPr>
          <w:rFonts w:eastAsia="黑体"/>
          <w:sz w:val="32"/>
          <w:szCs w:val="32"/>
          <w:highlight w:val="none"/>
        </w:rPr>
        <w:fldChar w:fldCharType="end"/>
      </w:r>
      <w:bookmarkEnd w:id="197"/>
      <w:bookmarkEnd w:id="198"/>
    </w:p>
    <w:p w14:paraId="0144DDD7">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199" w:name="_Toc132556500"/>
      <w:bookmarkStart w:id="200" w:name="_Toc17226"/>
      <w:r>
        <w:rPr>
          <w:rFonts w:hint="eastAsia" w:ascii="楷体_GB2312" w:hAnsi="楷体_GB2312" w:cs="楷体_GB2312"/>
          <w:sz w:val="32"/>
          <w:szCs w:val="32"/>
          <w:highlight w:val="none"/>
          <w:lang w:eastAsia="zh-CN"/>
        </w:rPr>
        <w:t>（一）</w:t>
      </w:r>
      <w:r>
        <w:rPr>
          <w:rFonts w:hint="eastAsia" w:ascii="楷体_GB2312" w:hAnsi="楷体_GB2312" w:cs="楷体_GB2312"/>
          <w:sz w:val="32"/>
          <w:szCs w:val="32"/>
          <w:highlight w:val="none"/>
        </w:rPr>
        <w:t>加强组织领导</w:t>
      </w:r>
      <w:bookmarkEnd w:id="199"/>
      <w:bookmarkEnd w:id="200"/>
    </w:p>
    <w:p w14:paraId="7340B0F6">
      <w:pPr>
        <w:keepNext/>
        <w:pageBreakBefore w:val="0"/>
        <w:kinsoku/>
        <w:wordWrap/>
        <w:overflowPunct/>
        <w:autoSpaceDN/>
        <w:bidi w:val="0"/>
        <w:spacing w:line="584" w:lineRule="exact"/>
        <w:ind w:firstLine="632"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坚持党对应急管理工作的全面领导，各有关部门要将规划目标作为应急管理能力提升的重要任务。结合</w:t>
      </w:r>
      <w:r>
        <w:rPr>
          <w:rFonts w:hint="eastAsia" w:ascii="仿宋_GB2312" w:hAnsi="仿宋_GB2312" w:cs="仿宋_GB2312"/>
          <w:sz w:val="32"/>
          <w:szCs w:val="32"/>
          <w:highlight w:val="none"/>
          <w:lang w:eastAsia="zh-CN"/>
        </w:rPr>
        <w:t>全市</w:t>
      </w:r>
      <w:r>
        <w:rPr>
          <w:rFonts w:hint="eastAsia" w:ascii="仿宋_GB2312" w:hAnsi="仿宋_GB2312" w:cs="仿宋_GB2312"/>
          <w:sz w:val="32"/>
          <w:szCs w:val="32"/>
          <w:highlight w:val="none"/>
        </w:rPr>
        <w:t>自然灾害特征、产业布局和风险防控实际，制定可操作、可评估、可考核的实施方案，明确任务分工、阶段目标和责任主体，实行清单化管理。健全跨</w:t>
      </w:r>
      <w:r>
        <w:rPr>
          <w:rFonts w:hint="eastAsia" w:ascii="仿宋_GB2312" w:hAnsi="仿宋_GB2312" w:cs="仿宋_GB2312"/>
          <w:sz w:val="32"/>
          <w:szCs w:val="32"/>
          <w:highlight w:val="none"/>
          <w:lang w:eastAsia="zh-CN"/>
        </w:rPr>
        <w:t>区域</w:t>
      </w:r>
      <w:r>
        <w:rPr>
          <w:rFonts w:hint="eastAsia" w:ascii="仿宋_GB2312" w:hAnsi="仿宋_GB2312" w:cs="仿宋_GB2312"/>
          <w:sz w:val="32"/>
          <w:szCs w:val="32"/>
          <w:highlight w:val="none"/>
        </w:rPr>
        <w:t>、跨部门协同联动机制，完善信息共享、定期通报和联合督查制度，形成齐抓共管工作格局。严格对标国家</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省</w:t>
      </w:r>
      <w:r>
        <w:rPr>
          <w:rFonts w:hint="eastAsia" w:ascii="仿宋_GB2312" w:hAnsi="仿宋_GB2312" w:cs="仿宋_GB2312"/>
          <w:sz w:val="32"/>
          <w:szCs w:val="32"/>
          <w:highlight w:val="none"/>
          <w:lang w:eastAsia="zh-CN"/>
        </w:rPr>
        <w:t>、烟台</w:t>
      </w:r>
      <w:r>
        <w:rPr>
          <w:rFonts w:hint="eastAsia" w:ascii="仿宋_GB2312" w:hAnsi="仿宋_GB2312" w:cs="仿宋_GB2312"/>
          <w:sz w:val="32"/>
          <w:szCs w:val="32"/>
          <w:highlight w:val="none"/>
        </w:rPr>
        <w:t>规划部署，建立规划实施动态监测、年度评估与中期调整机制，加强重点任务跟踪问效，及时优化实施策略，确保规划各项目标</w:t>
      </w:r>
      <w:r>
        <w:rPr>
          <w:rFonts w:hint="eastAsia" w:ascii="仿宋_GB2312" w:hAnsi="仿宋_GB2312" w:cs="仿宋_GB2312"/>
          <w:snapToGrid w:val="0"/>
          <w:spacing w:val="-6"/>
          <w:sz w:val="32"/>
          <w:szCs w:val="32"/>
          <w:highlight w:val="none"/>
        </w:rPr>
        <w:t>任务落地见效，全面提升应急管理体系的系统性、整体性和协同性。</w:t>
      </w:r>
    </w:p>
    <w:p w14:paraId="0BFC5558">
      <w:pPr>
        <w:pStyle w:val="3"/>
        <w:keepNext/>
        <w:pageBreakBefore w:val="0"/>
        <w:numPr>
          <w:ilvl w:val="0"/>
          <w:numId w:val="0"/>
        </w:numPr>
        <w:kinsoku/>
        <w:wordWrap/>
        <w:overflowPunct/>
        <w:autoSpaceDN/>
        <w:bidi w:val="0"/>
        <w:adjustRightInd w:val="0"/>
        <w:spacing w:line="584" w:lineRule="exact"/>
        <w:ind w:firstLine="632" w:firstLineChars="200"/>
        <w:textAlignment w:val="auto"/>
        <w:rPr>
          <w:sz w:val="32"/>
          <w:szCs w:val="32"/>
          <w:highlight w:val="none"/>
        </w:rPr>
      </w:pPr>
      <w:bookmarkStart w:id="201" w:name="_Toc1028260924"/>
      <w:bookmarkStart w:id="202" w:name="_Toc3377"/>
      <w:r>
        <w:rPr>
          <w:rFonts w:hint="eastAsia" w:ascii="楷体_GB2312" w:hAnsi="楷体_GB2312" w:cs="楷体_GB2312"/>
          <w:sz w:val="32"/>
          <w:szCs w:val="32"/>
          <w:highlight w:val="none"/>
          <w:lang w:eastAsia="zh-CN"/>
        </w:rPr>
        <w:t>（二）</w:t>
      </w:r>
      <w:r>
        <w:rPr>
          <w:rFonts w:hint="eastAsia" w:ascii="楷体_GB2312" w:hAnsi="楷体_GB2312" w:cs="楷体_GB2312"/>
          <w:sz w:val="32"/>
          <w:szCs w:val="32"/>
          <w:highlight w:val="none"/>
        </w:rPr>
        <w:t>加强投入保障</w:t>
      </w:r>
      <w:bookmarkEnd w:id="201"/>
    </w:p>
    <w:bookmarkEnd w:id="202"/>
    <w:p w14:paraId="24C5F533">
      <w:pPr>
        <w:keepNext/>
        <w:pageBreakBefore w:val="0"/>
        <w:kinsoku/>
        <w:wordWrap/>
        <w:overflowPunct/>
        <w:topLinePunct w:val="0"/>
        <w:autoSpaceDN/>
        <w:bidi w:val="0"/>
        <w:adjustRightInd w:val="0"/>
        <w:snapToGrid w:val="0"/>
        <w:spacing w:line="584" w:lineRule="exact"/>
        <w:ind w:firstLine="632" w:firstLineChars="200"/>
        <w:textAlignment w:val="auto"/>
        <w:rPr>
          <w:sz w:val="32"/>
          <w:szCs w:val="32"/>
          <w:highlight w:val="none"/>
        </w:rPr>
      </w:pPr>
      <w:r>
        <w:rPr>
          <w:rFonts w:hint="eastAsia"/>
          <w:sz w:val="32"/>
          <w:szCs w:val="32"/>
          <w:highlight w:val="none"/>
        </w:rPr>
        <w:t>完善安全生产与应急管理财政保障政策，将规划重点任务和重大项目纳入年度预算优先保障范围。优化财政支出结构，规范专项资金管理，重点加强对基础设施补短板、应急救援能力建设、系统性重大安全风险防控和重大事故隐患治理等关键领域的投入力度。依法依规设立安全生产和应急管理专项资金，明确资金使用范围与审批流程。建立健全市级应急管理重点项目库，实行清单化管理和动态调整机制。构建覆盖项目立项、建设、验收及运营全周期的绩效评估体系，强化评估结果在预算安排和政策优化中的应用。严格落实企业安全生产费用提取使用监管要求，健全企业主体、政府引导、多元协同的安全生产长效投入机制。</w:t>
      </w:r>
    </w:p>
    <w:p w14:paraId="150AB43E">
      <w:pPr>
        <w:pStyle w:val="3"/>
        <w:keepNext/>
        <w:pageBreakBefore w:val="0"/>
        <w:numPr>
          <w:ilvl w:val="0"/>
          <w:numId w:val="0"/>
        </w:numPr>
        <w:kinsoku/>
        <w:wordWrap/>
        <w:overflowPunct/>
        <w:autoSpaceDN/>
        <w:bidi w:val="0"/>
        <w:spacing w:line="584" w:lineRule="exact"/>
        <w:ind w:firstLine="632" w:firstLineChars="200"/>
        <w:textAlignment w:val="auto"/>
        <w:rPr>
          <w:sz w:val="32"/>
          <w:szCs w:val="32"/>
          <w:highlight w:val="none"/>
        </w:rPr>
      </w:pPr>
      <w:bookmarkStart w:id="203" w:name="_Toc4715"/>
      <w:bookmarkStart w:id="204" w:name="_Toc542160605"/>
      <w:r>
        <w:rPr>
          <w:rFonts w:hint="eastAsia" w:ascii="楷体_GB2312" w:hAnsi="楷体_GB2312" w:cs="楷体_GB2312"/>
          <w:sz w:val="32"/>
          <w:szCs w:val="32"/>
          <w:highlight w:val="none"/>
          <w:lang w:eastAsia="zh-CN"/>
        </w:rPr>
        <w:t>（三）</w:t>
      </w:r>
      <w:r>
        <w:rPr>
          <w:rFonts w:hint="eastAsia" w:ascii="楷体_GB2312" w:hAnsi="楷体_GB2312" w:cs="楷体_GB2312"/>
          <w:sz w:val="32"/>
          <w:szCs w:val="32"/>
          <w:highlight w:val="none"/>
        </w:rPr>
        <w:t>加强监督评估</w:t>
      </w:r>
      <w:bookmarkEnd w:id="203"/>
      <w:bookmarkEnd w:id="204"/>
    </w:p>
    <w:p w14:paraId="78C82A67">
      <w:pPr>
        <w:keepNext/>
        <w:pageBreakBefore w:val="0"/>
        <w:kinsoku/>
        <w:wordWrap/>
        <w:overflowPunct/>
        <w:topLinePunct w:val="0"/>
        <w:autoSpaceDN/>
        <w:bidi w:val="0"/>
        <w:adjustRightInd w:val="0"/>
        <w:snapToGrid w:val="0"/>
        <w:spacing w:line="584" w:lineRule="exact"/>
        <w:ind w:firstLine="632" w:firstLineChars="200"/>
        <w:textAlignment w:val="auto"/>
        <w:rPr>
          <w:sz w:val="32"/>
          <w:szCs w:val="32"/>
          <w:highlight w:val="none"/>
        </w:rPr>
      </w:pPr>
      <w:r>
        <w:rPr>
          <w:rFonts w:hint="eastAsia" w:ascii="仿宋_GB2312" w:hAnsi="仿宋_GB2312" w:cs="仿宋_GB2312"/>
          <w:sz w:val="32"/>
          <w:szCs w:val="32"/>
          <w:highlight w:val="none"/>
        </w:rPr>
        <w:t>构建覆盖规划实施全过程的动态监测、定期评估与反馈调整工作机制，明确各级责任主体在规划执行中的监督职责与考核要求，建立科学规范的实施效果评估指标体系。聚焦本地区应急管理体系建设的关键环节与重点领域，开展常态化跟踪督导与阶段性成效评估，确保各项任务按进度推进、目标达预期成效。建立健全基于评估结果的规划动态优化与调整机制，对实施策略、资源投入及重点任务进行适时优化，保障规划内容与应急管理实际发展需求持续契合，提升规划实施的适应性、科学性与实效性。</w:t>
      </w:r>
    </w:p>
    <w:sectPr>
      <w:headerReference r:id="rId13" w:type="default"/>
      <w:footerReference r:id="rId14" w:type="default"/>
      <w:footnotePr>
        <w:numRestart w:val="eachPage"/>
      </w:footnotePr>
      <w:pgSz w:w="11906" w:h="16838"/>
      <w:pgMar w:top="2098" w:right="1531" w:bottom="1871" w:left="1531" w:header="851" w:footer="992" w:gutter="0"/>
      <w:pgNumType w:start="1"/>
      <w:cols w:space="0" w:num="1"/>
      <w:rtlGutter w:val="0"/>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___WRD_EMBED_SUB_41">
    <w:altName w:val="宋体"/>
    <w:panose1 w:val="00000000000000000000"/>
    <w:charset w:val="86"/>
    <w:family w:val="modern"/>
    <w:pitch w:val="default"/>
    <w:sig w:usb0="00000000" w:usb1="00000000" w:usb2="00000000" w:usb3="00000000" w:csb0="00040000" w:csb1="00000000"/>
  </w:font>
  <w:font w:name="思源黑体 CN Bold">
    <w:panose1 w:val="020B0500000000000000"/>
    <w:charset w:val="86"/>
    <w:family w:val="auto"/>
    <w:pitch w:val="default"/>
    <w:sig w:usb0="20000003" w:usb1="2ADF3C10" w:usb2="00000016" w:usb3="00000000" w:csb0="60060107" w:csb1="00000000"/>
  </w:font>
  <w:font w:name="DejaVu Sans">
    <w:panose1 w:val="020B0603030804020204"/>
    <w:charset w:val="00"/>
    <w:family w:val="auto"/>
    <w:pitch w:val="default"/>
    <w:sig w:usb0="E7006EFF" w:usb1="D200FDFF" w:usb2="0A246029" w:usb3="0400200C" w:csb0="600001FF" w:csb1="DFFF0000"/>
  </w:font>
  <w:font w:name="等线 Light">
    <w:altName w:val="优设标题黑"/>
    <w:panose1 w:val="00000000000000000000"/>
    <w:charset w:val="00"/>
    <w:family w:val="auto"/>
    <w:pitch w:val="default"/>
    <w:sig w:usb0="00000000" w:usb1="00000000" w:usb2="00000000" w:usb3="00000000" w:csb0="00000000" w:csb1="00000000"/>
  </w:font>
  <w:font w:name="优设标题黑">
    <w:panose1 w:val="00000500000000000000"/>
    <w:charset w:val="86"/>
    <w:family w:val="auto"/>
    <w:pitch w:val="default"/>
    <w:sig w:usb0="00000001" w:usb1="00000000" w:usb2="00000016" w:usb3="00000000" w:csb0="00040000" w:csb1="00000000"/>
  </w:font>
  <w:font w:name="等线">
    <w:altName w:val="方正黑体简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5F7B">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35845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DFB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DIZEzAgAAXQQAAA4AAAAAAAAAAQAgAAAAHwEAAGRycy9lMm9Eb2MueG1sUEsF&#10;BgAAAAAGAAYAWQEAAMQFAAAAAA==&#10;">
              <v:fill on="f" focussize="0,0"/>
              <v:stroke on="f" weight="0.5pt"/>
              <v:imagedata o:title=""/>
              <o:lock v:ext="edit" aspectratio="f"/>
              <v:textbox inset="0mm,0mm,0mm,0mm" style="mso-fit-shape-to-text:t;">
                <w:txbxContent>
                  <w:p w14:paraId="240DFB0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841D">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BC17">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5155">
    <w:pPr>
      <w:pStyle w:val="17"/>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BD22">
    <w:pPr>
      <w:pStyle w:val="17"/>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A6564">
                          <w:pPr>
                            <w:pStyle w:val="17"/>
                            <w:ind w:firstLine="560"/>
                            <w:rPr>
                              <w:rFonts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CA6564">
                    <w:pPr>
                      <w:pStyle w:val="17"/>
                      <w:ind w:firstLine="560"/>
                      <w:rPr>
                        <w:rFonts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2AE9">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E357">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FD29">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5AB2">
    <w:pPr>
      <w:pStyle w:val="1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0E9B">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ACFC3"/>
    <w:multiLevelType w:val="singleLevel"/>
    <w:tmpl w:val="ED4ACFC3"/>
    <w:lvl w:ilvl="0" w:tentative="0">
      <w:start w:val="1"/>
      <w:numFmt w:val="decimal"/>
      <w:pStyle w:val="14"/>
      <w:lvlText w:val="(%1)"/>
      <w:lvlJc w:val="left"/>
      <w:pPr>
        <w:tabs>
          <w:tab w:val="left" w:pos="397"/>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2"/>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11"/>
    <w:rsid w:val="00002EFF"/>
    <w:rsid w:val="00003C3B"/>
    <w:rsid w:val="00003C4B"/>
    <w:rsid w:val="000044B4"/>
    <w:rsid w:val="00006BED"/>
    <w:rsid w:val="00006CEF"/>
    <w:rsid w:val="00006FEC"/>
    <w:rsid w:val="00007DDA"/>
    <w:rsid w:val="00013E50"/>
    <w:rsid w:val="000154CE"/>
    <w:rsid w:val="0002225A"/>
    <w:rsid w:val="00022BCC"/>
    <w:rsid w:val="0002492E"/>
    <w:rsid w:val="0002583F"/>
    <w:rsid w:val="000307E6"/>
    <w:rsid w:val="0003150C"/>
    <w:rsid w:val="00033655"/>
    <w:rsid w:val="00035A35"/>
    <w:rsid w:val="000400CB"/>
    <w:rsid w:val="000408E5"/>
    <w:rsid w:val="00041A6D"/>
    <w:rsid w:val="00043B8C"/>
    <w:rsid w:val="000455D9"/>
    <w:rsid w:val="00045C12"/>
    <w:rsid w:val="00045EFA"/>
    <w:rsid w:val="0004631D"/>
    <w:rsid w:val="00047F62"/>
    <w:rsid w:val="00050571"/>
    <w:rsid w:val="00053BB7"/>
    <w:rsid w:val="000540D6"/>
    <w:rsid w:val="0005481E"/>
    <w:rsid w:val="00055509"/>
    <w:rsid w:val="0005626B"/>
    <w:rsid w:val="0005748C"/>
    <w:rsid w:val="000614FE"/>
    <w:rsid w:val="00065C5A"/>
    <w:rsid w:val="00066B50"/>
    <w:rsid w:val="000673BA"/>
    <w:rsid w:val="00067F72"/>
    <w:rsid w:val="00070B89"/>
    <w:rsid w:val="00070D4F"/>
    <w:rsid w:val="00080C1E"/>
    <w:rsid w:val="00081311"/>
    <w:rsid w:val="000824CB"/>
    <w:rsid w:val="00084C01"/>
    <w:rsid w:val="000857DA"/>
    <w:rsid w:val="00085847"/>
    <w:rsid w:val="00086DC7"/>
    <w:rsid w:val="0009034F"/>
    <w:rsid w:val="00091675"/>
    <w:rsid w:val="0009233F"/>
    <w:rsid w:val="00092FD3"/>
    <w:rsid w:val="0009458F"/>
    <w:rsid w:val="00095959"/>
    <w:rsid w:val="00096A60"/>
    <w:rsid w:val="00096BAD"/>
    <w:rsid w:val="000971CD"/>
    <w:rsid w:val="000973E6"/>
    <w:rsid w:val="000A0C7C"/>
    <w:rsid w:val="000A41EC"/>
    <w:rsid w:val="000B0084"/>
    <w:rsid w:val="000B2323"/>
    <w:rsid w:val="000B2344"/>
    <w:rsid w:val="000B2CA7"/>
    <w:rsid w:val="000B3E62"/>
    <w:rsid w:val="000B6C3E"/>
    <w:rsid w:val="000B76C3"/>
    <w:rsid w:val="000C13BD"/>
    <w:rsid w:val="000C3209"/>
    <w:rsid w:val="000D0269"/>
    <w:rsid w:val="000D3504"/>
    <w:rsid w:val="000E0496"/>
    <w:rsid w:val="000E0B43"/>
    <w:rsid w:val="000E14A9"/>
    <w:rsid w:val="000E1736"/>
    <w:rsid w:val="000E223D"/>
    <w:rsid w:val="000E2E36"/>
    <w:rsid w:val="000E2E80"/>
    <w:rsid w:val="000E3BFC"/>
    <w:rsid w:val="000E3C50"/>
    <w:rsid w:val="000E41D3"/>
    <w:rsid w:val="000E7532"/>
    <w:rsid w:val="000F0B39"/>
    <w:rsid w:val="000F260C"/>
    <w:rsid w:val="000F2C7A"/>
    <w:rsid w:val="000F4A1A"/>
    <w:rsid w:val="000F6146"/>
    <w:rsid w:val="000F666F"/>
    <w:rsid w:val="000F6ADF"/>
    <w:rsid w:val="001002A5"/>
    <w:rsid w:val="001019C1"/>
    <w:rsid w:val="00101EAD"/>
    <w:rsid w:val="0010387E"/>
    <w:rsid w:val="00104758"/>
    <w:rsid w:val="00105A8A"/>
    <w:rsid w:val="00105EF5"/>
    <w:rsid w:val="0010653C"/>
    <w:rsid w:val="00107C53"/>
    <w:rsid w:val="00110442"/>
    <w:rsid w:val="00114A30"/>
    <w:rsid w:val="001156B6"/>
    <w:rsid w:val="00115922"/>
    <w:rsid w:val="00120252"/>
    <w:rsid w:val="001217B3"/>
    <w:rsid w:val="00123F22"/>
    <w:rsid w:val="0012513B"/>
    <w:rsid w:val="001265CE"/>
    <w:rsid w:val="00126722"/>
    <w:rsid w:val="001301FE"/>
    <w:rsid w:val="001324D6"/>
    <w:rsid w:val="00134730"/>
    <w:rsid w:val="001353DE"/>
    <w:rsid w:val="0013600C"/>
    <w:rsid w:val="00136FDA"/>
    <w:rsid w:val="00144E9B"/>
    <w:rsid w:val="00150980"/>
    <w:rsid w:val="00150B35"/>
    <w:rsid w:val="0015204B"/>
    <w:rsid w:val="00152F26"/>
    <w:rsid w:val="0015398B"/>
    <w:rsid w:val="00154E34"/>
    <w:rsid w:val="00157194"/>
    <w:rsid w:val="001607B3"/>
    <w:rsid w:val="00160CBA"/>
    <w:rsid w:val="001623D2"/>
    <w:rsid w:val="00162E34"/>
    <w:rsid w:val="00165C89"/>
    <w:rsid w:val="0016668B"/>
    <w:rsid w:val="00170A4C"/>
    <w:rsid w:val="00170D6E"/>
    <w:rsid w:val="00171281"/>
    <w:rsid w:val="00171491"/>
    <w:rsid w:val="001720E7"/>
    <w:rsid w:val="00172259"/>
    <w:rsid w:val="00172A27"/>
    <w:rsid w:val="00172E78"/>
    <w:rsid w:val="001731F2"/>
    <w:rsid w:val="001744E2"/>
    <w:rsid w:val="001746FB"/>
    <w:rsid w:val="001749E5"/>
    <w:rsid w:val="001769E4"/>
    <w:rsid w:val="00181612"/>
    <w:rsid w:val="00181FC6"/>
    <w:rsid w:val="00183842"/>
    <w:rsid w:val="00184CC2"/>
    <w:rsid w:val="00185140"/>
    <w:rsid w:val="00186809"/>
    <w:rsid w:val="00190263"/>
    <w:rsid w:val="001907D4"/>
    <w:rsid w:val="00194B42"/>
    <w:rsid w:val="00195938"/>
    <w:rsid w:val="0019671C"/>
    <w:rsid w:val="001971FB"/>
    <w:rsid w:val="001A00E6"/>
    <w:rsid w:val="001A1784"/>
    <w:rsid w:val="001A4164"/>
    <w:rsid w:val="001A430B"/>
    <w:rsid w:val="001A6ECC"/>
    <w:rsid w:val="001B0CA1"/>
    <w:rsid w:val="001B2572"/>
    <w:rsid w:val="001B463A"/>
    <w:rsid w:val="001B4A42"/>
    <w:rsid w:val="001B4DA9"/>
    <w:rsid w:val="001B7C1C"/>
    <w:rsid w:val="001C1A8B"/>
    <w:rsid w:val="001C200E"/>
    <w:rsid w:val="001C2D0A"/>
    <w:rsid w:val="001C372F"/>
    <w:rsid w:val="001C3ED9"/>
    <w:rsid w:val="001C3FAD"/>
    <w:rsid w:val="001C555E"/>
    <w:rsid w:val="001C5D65"/>
    <w:rsid w:val="001C7A6C"/>
    <w:rsid w:val="001D1BC7"/>
    <w:rsid w:val="001D2105"/>
    <w:rsid w:val="001D2EF3"/>
    <w:rsid w:val="001D3B07"/>
    <w:rsid w:val="001D3E68"/>
    <w:rsid w:val="001D6481"/>
    <w:rsid w:val="001D6992"/>
    <w:rsid w:val="001D7542"/>
    <w:rsid w:val="001D75BB"/>
    <w:rsid w:val="001D76AB"/>
    <w:rsid w:val="001E139F"/>
    <w:rsid w:val="001F19C8"/>
    <w:rsid w:val="001F3E3E"/>
    <w:rsid w:val="001F416E"/>
    <w:rsid w:val="001F7B54"/>
    <w:rsid w:val="0020133A"/>
    <w:rsid w:val="00202333"/>
    <w:rsid w:val="00207577"/>
    <w:rsid w:val="0021034C"/>
    <w:rsid w:val="002117DC"/>
    <w:rsid w:val="00214080"/>
    <w:rsid w:val="00214E98"/>
    <w:rsid w:val="002153C3"/>
    <w:rsid w:val="00215AD0"/>
    <w:rsid w:val="00221394"/>
    <w:rsid w:val="00221A60"/>
    <w:rsid w:val="002229E3"/>
    <w:rsid w:val="0022437E"/>
    <w:rsid w:val="0022580B"/>
    <w:rsid w:val="00226DEA"/>
    <w:rsid w:val="00230328"/>
    <w:rsid w:val="00230329"/>
    <w:rsid w:val="00230506"/>
    <w:rsid w:val="00231D2C"/>
    <w:rsid w:val="00233545"/>
    <w:rsid w:val="00234047"/>
    <w:rsid w:val="00234600"/>
    <w:rsid w:val="00235A35"/>
    <w:rsid w:val="00235A6C"/>
    <w:rsid w:val="00236E7A"/>
    <w:rsid w:val="002421FE"/>
    <w:rsid w:val="00242531"/>
    <w:rsid w:val="002436E2"/>
    <w:rsid w:val="00244549"/>
    <w:rsid w:val="00244EF6"/>
    <w:rsid w:val="00250831"/>
    <w:rsid w:val="002508BC"/>
    <w:rsid w:val="002539EC"/>
    <w:rsid w:val="002545CE"/>
    <w:rsid w:val="002546FC"/>
    <w:rsid w:val="002557FE"/>
    <w:rsid w:val="002564FF"/>
    <w:rsid w:val="0026102F"/>
    <w:rsid w:val="00262D07"/>
    <w:rsid w:val="00263FE2"/>
    <w:rsid w:val="00265E7F"/>
    <w:rsid w:val="0026612E"/>
    <w:rsid w:val="00267504"/>
    <w:rsid w:val="00270AD9"/>
    <w:rsid w:val="002727B1"/>
    <w:rsid w:val="00273395"/>
    <w:rsid w:val="00275C02"/>
    <w:rsid w:val="00275C82"/>
    <w:rsid w:val="00276FCE"/>
    <w:rsid w:val="0028493A"/>
    <w:rsid w:val="002905A2"/>
    <w:rsid w:val="00291141"/>
    <w:rsid w:val="002930DC"/>
    <w:rsid w:val="00293C67"/>
    <w:rsid w:val="002A055E"/>
    <w:rsid w:val="002A07A4"/>
    <w:rsid w:val="002A47D0"/>
    <w:rsid w:val="002A6141"/>
    <w:rsid w:val="002B0634"/>
    <w:rsid w:val="002B1202"/>
    <w:rsid w:val="002B37D8"/>
    <w:rsid w:val="002B3B06"/>
    <w:rsid w:val="002B617F"/>
    <w:rsid w:val="002B6320"/>
    <w:rsid w:val="002B6826"/>
    <w:rsid w:val="002B70D2"/>
    <w:rsid w:val="002B7D2B"/>
    <w:rsid w:val="002C37F1"/>
    <w:rsid w:val="002C45C1"/>
    <w:rsid w:val="002C5F15"/>
    <w:rsid w:val="002C77F7"/>
    <w:rsid w:val="002C7AF1"/>
    <w:rsid w:val="002D0788"/>
    <w:rsid w:val="002D24BB"/>
    <w:rsid w:val="002D28EA"/>
    <w:rsid w:val="002D2A6D"/>
    <w:rsid w:val="002D7C2C"/>
    <w:rsid w:val="002E0F3F"/>
    <w:rsid w:val="002E26E7"/>
    <w:rsid w:val="002E6B90"/>
    <w:rsid w:val="002F00E4"/>
    <w:rsid w:val="002F0389"/>
    <w:rsid w:val="002F0CF3"/>
    <w:rsid w:val="002F1DCD"/>
    <w:rsid w:val="002F313B"/>
    <w:rsid w:val="002F4C1A"/>
    <w:rsid w:val="002F719F"/>
    <w:rsid w:val="003001CB"/>
    <w:rsid w:val="003006E6"/>
    <w:rsid w:val="00300C19"/>
    <w:rsid w:val="003039D3"/>
    <w:rsid w:val="00304756"/>
    <w:rsid w:val="00304778"/>
    <w:rsid w:val="0030544B"/>
    <w:rsid w:val="003054EB"/>
    <w:rsid w:val="00305A9B"/>
    <w:rsid w:val="00306457"/>
    <w:rsid w:val="003067B3"/>
    <w:rsid w:val="003107EA"/>
    <w:rsid w:val="003112C8"/>
    <w:rsid w:val="00311389"/>
    <w:rsid w:val="003114E9"/>
    <w:rsid w:val="00311FB8"/>
    <w:rsid w:val="00314CA4"/>
    <w:rsid w:val="003150BE"/>
    <w:rsid w:val="00315317"/>
    <w:rsid w:val="00320386"/>
    <w:rsid w:val="00320624"/>
    <w:rsid w:val="003211F3"/>
    <w:rsid w:val="00322321"/>
    <w:rsid w:val="00325744"/>
    <w:rsid w:val="0033214D"/>
    <w:rsid w:val="003353E5"/>
    <w:rsid w:val="003361BC"/>
    <w:rsid w:val="00336323"/>
    <w:rsid w:val="0033708F"/>
    <w:rsid w:val="003371C5"/>
    <w:rsid w:val="00337DF8"/>
    <w:rsid w:val="0034055D"/>
    <w:rsid w:val="00340AC2"/>
    <w:rsid w:val="003443FB"/>
    <w:rsid w:val="0034524A"/>
    <w:rsid w:val="003478D3"/>
    <w:rsid w:val="00350CBD"/>
    <w:rsid w:val="00353F0A"/>
    <w:rsid w:val="003546CF"/>
    <w:rsid w:val="00357A6C"/>
    <w:rsid w:val="00357D4D"/>
    <w:rsid w:val="00361263"/>
    <w:rsid w:val="003629D6"/>
    <w:rsid w:val="0036327E"/>
    <w:rsid w:val="0036501B"/>
    <w:rsid w:val="003653F2"/>
    <w:rsid w:val="00371683"/>
    <w:rsid w:val="00372AD7"/>
    <w:rsid w:val="00373083"/>
    <w:rsid w:val="003748C5"/>
    <w:rsid w:val="00374CA4"/>
    <w:rsid w:val="00375899"/>
    <w:rsid w:val="00380096"/>
    <w:rsid w:val="00380E90"/>
    <w:rsid w:val="00381773"/>
    <w:rsid w:val="003823E5"/>
    <w:rsid w:val="003839E7"/>
    <w:rsid w:val="00386421"/>
    <w:rsid w:val="00390BE6"/>
    <w:rsid w:val="003922F8"/>
    <w:rsid w:val="003928A1"/>
    <w:rsid w:val="00392B9A"/>
    <w:rsid w:val="003965DE"/>
    <w:rsid w:val="00397F16"/>
    <w:rsid w:val="003A0F14"/>
    <w:rsid w:val="003A41F2"/>
    <w:rsid w:val="003A58F0"/>
    <w:rsid w:val="003A5FF0"/>
    <w:rsid w:val="003B022B"/>
    <w:rsid w:val="003B042D"/>
    <w:rsid w:val="003B0ABD"/>
    <w:rsid w:val="003B123E"/>
    <w:rsid w:val="003B1982"/>
    <w:rsid w:val="003B1F77"/>
    <w:rsid w:val="003B381B"/>
    <w:rsid w:val="003B4235"/>
    <w:rsid w:val="003C16C5"/>
    <w:rsid w:val="003C1F92"/>
    <w:rsid w:val="003C2031"/>
    <w:rsid w:val="003C26A7"/>
    <w:rsid w:val="003C26F5"/>
    <w:rsid w:val="003C2EEC"/>
    <w:rsid w:val="003C4C7C"/>
    <w:rsid w:val="003C6B76"/>
    <w:rsid w:val="003D027E"/>
    <w:rsid w:val="003D02DB"/>
    <w:rsid w:val="003D051D"/>
    <w:rsid w:val="003D3216"/>
    <w:rsid w:val="003D393F"/>
    <w:rsid w:val="003D4128"/>
    <w:rsid w:val="003D4744"/>
    <w:rsid w:val="003D6A26"/>
    <w:rsid w:val="003D6A37"/>
    <w:rsid w:val="003D75BB"/>
    <w:rsid w:val="003E3472"/>
    <w:rsid w:val="003E4351"/>
    <w:rsid w:val="003E5658"/>
    <w:rsid w:val="003E5D3B"/>
    <w:rsid w:val="003E64CF"/>
    <w:rsid w:val="003E65C5"/>
    <w:rsid w:val="003E6A61"/>
    <w:rsid w:val="003E6F22"/>
    <w:rsid w:val="003F156E"/>
    <w:rsid w:val="003F37B3"/>
    <w:rsid w:val="003F51B5"/>
    <w:rsid w:val="003F557F"/>
    <w:rsid w:val="003F55CC"/>
    <w:rsid w:val="003F681D"/>
    <w:rsid w:val="003F6A57"/>
    <w:rsid w:val="003F7442"/>
    <w:rsid w:val="003F758B"/>
    <w:rsid w:val="004005CF"/>
    <w:rsid w:val="00400D6B"/>
    <w:rsid w:val="00401200"/>
    <w:rsid w:val="004029C3"/>
    <w:rsid w:val="00404604"/>
    <w:rsid w:val="004060F8"/>
    <w:rsid w:val="00406687"/>
    <w:rsid w:val="004110D8"/>
    <w:rsid w:val="00411445"/>
    <w:rsid w:val="004119A4"/>
    <w:rsid w:val="0041412F"/>
    <w:rsid w:val="00414C6E"/>
    <w:rsid w:val="004172E9"/>
    <w:rsid w:val="004221B3"/>
    <w:rsid w:val="00424A39"/>
    <w:rsid w:val="0042542D"/>
    <w:rsid w:val="00425C10"/>
    <w:rsid w:val="00425F39"/>
    <w:rsid w:val="00426EEE"/>
    <w:rsid w:val="00430175"/>
    <w:rsid w:val="00435A78"/>
    <w:rsid w:val="00440D3D"/>
    <w:rsid w:val="00442DCD"/>
    <w:rsid w:val="00442E66"/>
    <w:rsid w:val="00443E0A"/>
    <w:rsid w:val="00445820"/>
    <w:rsid w:val="00445F3A"/>
    <w:rsid w:val="004462BF"/>
    <w:rsid w:val="00446AD2"/>
    <w:rsid w:val="00446AD4"/>
    <w:rsid w:val="00446CCC"/>
    <w:rsid w:val="00451F23"/>
    <w:rsid w:val="0045238E"/>
    <w:rsid w:val="00455E39"/>
    <w:rsid w:val="00457E75"/>
    <w:rsid w:val="0046078E"/>
    <w:rsid w:val="004608F7"/>
    <w:rsid w:val="0046312B"/>
    <w:rsid w:val="00463450"/>
    <w:rsid w:val="0046507D"/>
    <w:rsid w:val="004658AB"/>
    <w:rsid w:val="00465AAB"/>
    <w:rsid w:val="00465EFF"/>
    <w:rsid w:val="00473746"/>
    <w:rsid w:val="004744C7"/>
    <w:rsid w:val="00475F04"/>
    <w:rsid w:val="00477E41"/>
    <w:rsid w:val="00480002"/>
    <w:rsid w:val="00480FDF"/>
    <w:rsid w:val="00482FC6"/>
    <w:rsid w:val="00483035"/>
    <w:rsid w:val="00483180"/>
    <w:rsid w:val="00484D02"/>
    <w:rsid w:val="0048732B"/>
    <w:rsid w:val="00490DFF"/>
    <w:rsid w:val="004915B7"/>
    <w:rsid w:val="0049224D"/>
    <w:rsid w:val="00492449"/>
    <w:rsid w:val="00492C77"/>
    <w:rsid w:val="00493ABB"/>
    <w:rsid w:val="00494182"/>
    <w:rsid w:val="00494622"/>
    <w:rsid w:val="00495C24"/>
    <w:rsid w:val="00496AD0"/>
    <w:rsid w:val="00497616"/>
    <w:rsid w:val="004A03FF"/>
    <w:rsid w:val="004A098E"/>
    <w:rsid w:val="004A23E9"/>
    <w:rsid w:val="004A39A3"/>
    <w:rsid w:val="004A3BB9"/>
    <w:rsid w:val="004A48A2"/>
    <w:rsid w:val="004A4DA8"/>
    <w:rsid w:val="004A53BC"/>
    <w:rsid w:val="004A5AB0"/>
    <w:rsid w:val="004A691F"/>
    <w:rsid w:val="004A78D6"/>
    <w:rsid w:val="004B0A97"/>
    <w:rsid w:val="004B0AE9"/>
    <w:rsid w:val="004B0F1A"/>
    <w:rsid w:val="004B0F72"/>
    <w:rsid w:val="004B1868"/>
    <w:rsid w:val="004B2DFB"/>
    <w:rsid w:val="004B3E92"/>
    <w:rsid w:val="004C4F91"/>
    <w:rsid w:val="004C50A3"/>
    <w:rsid w:val="004C626C"/>
    <w:rsid w:val="004C6CD6"/>
    <w:rsid w:val="004D0C0B"/>
    <w:rsid w:val="004D1624"/>
    <w:rsid w:val="004D1B9D"/>
    <w:rsid w:val="004D2554"/>
    <w:rsid w:val="004D3DBB"/>
    <w:rsid w:val="004D3F37"/>
    <w:rsid w:val="004D4BF1"/>
    <w:rsid w:val="004E0577"/>
    <w:rsid w:val="004E1921"/>
    <w:rsid w:val="004E2143"/>
    <w:rsid w:val="004E2B22"/>
    <w:rsid w:val="004E6B99"/>
    <w:rsid w:val="004E6CE7"/>
    <w:rsid w:val="004F30EB"/>
    <w:rsid w:val="004F33EE"/>
    <w:rsid w:val="004F40F6"/>
    <w:rsid w:val="004F4E67"/>
    <w:rsid w:val="004F6A99"/>
    <w:rsid w:val="004F740E"/>
    <w:rsid w:val="00500CA3"/>
    <w:rsid w:val="00501A37"/>
    <w:rsid w:val="00502A4B"/>
    <w:rsid w:val="00502E88"/>
    <w:rsid w:val="005033E1"/>
    <w:rsid w:val="00503453"/>
    <w:rsid w:val="00503690"/>
    <w:rsid w:val="00505E55"/>
    <w:rsid w:val="00506258"/>
    <w:rsid w:val="00507587"/>
    <w:rsid w:val="0050787C"/>
    <w:rsid w:val="0051131B"/>
    <w:rsid w:val="00511A6D"/>
    <w:rsid w:val="00514C0E"/>
    <w:rsid w:val="005153A4"/>
    <w:rsid w:val="00520369"/>
    <w:rsid w:val="005230E7"/>
    <w:rsid w:val="00526793"/>
    <w:rsid w:val="00526D42"/>
    <w:rsid w:val="00527DC5"/>
    <w:rsid w:val="005312AD"/>
    <w:rsid w:val="00533156"/>
    <w:rsid w:val="0053467E"/>
    <w:rsid w:val="005347EF"/>
    <w:rsid w:val="0053599C"/>
    <w:rsid w:val="00536073"/>
    <w:rsid w:val="00536987"/>
    <w:rsid w:val="0054211B"/>
    <w:rsid w:val="0054385B"/>
    <w:rsid w:val="00543E89"/>
    <w:rsid w:val="00544951"/>
    <w:rsid w:val="00547410"/>
    <w:rsid w:val="005507A3"/>
    <w:rsid w:val="005509B6"/>
    <w:rsid w:val="005518B4"/>
    <w:rsid w:val="00552CE4"/>
    <w:rsid w:val="00554FD0"/>
    <w:rsid w:val="00560E17"/>
    <w:rsid w:val="00565290"/>
    <w:rsid w:val="005663A6"/>
    <w:rsid w:val="00566652"/>
    <w:rsid w:val="00566FAD"/>
    <w:rsid w:val="00566FEF"/>
    <w:rsid w:val="00567EF0"/>
    <w:rsid w:val="005708B0"/>
    <w:rsid w:val="0057133A"/>
    <w:rsid w:val="00571C8A"/>
    <w:rsid w:val="005729D0"/>
    <w:rsid w:val="00573090"/>
    <w:rsid w:val="005753A9"/>
    <w:rsid w:val="00580C16"/>
    <w:rsid w:val="00582E79"/>
    <w:rsid w:val="00584D1A"/>
    <w:rsid w:val="00587579"/>
    <w:rsid w:val="00587910"/>
    <w:rsid w:val="00587D32"/>
    <w:rsid w:val="00590F0D"/>
    <w:rsid w:val="005911A6"/>
    <w:rsid w:val="00591AE4"/>
    <w:rsid w:val="00592A99"/>
    <w:rsid w:val="00593D5A"/>
    <w:rsid w:val="00593F56"/>
    <w:rsid w:val="005947EE"/>
    <w:rsid w:val="00595043"/>
    <w:rsid w:val="0059679E"/>
    <w:rsid w:val="0059744C"/>
    <w:rsid w:val="005A105F"/>
    <w:rsid w:val="005A18DE"/>
    <w:rsid w:val="005A445C"/>
    <w:rsid w:val="005A5E93"/>
    <w:rsid w:val="005A6DB2"/>
    <w:rsid w:val="005B0B22"/>
    <w:rsid w:val="005B1334"/>
    <w:rsid w:val="005B1390"/>
    <w:rsid w:val="005B4848"/>
    <w:rsid w:val="005B511F"/>
    <w:rsid w:val="005B5CC3"/>
    <w:rsid w:val="005B6E18"/>
    <w:rsid w:val="005C09EB"/>
    <w:rsid w:val="005C0FF3"/>
    <w:rsid w:val="005C1F68"/>
    <w:rsid w:val="005C415D"/>
    <w:rsid w:val="005C604B"/>
    <w:rsid w:val="005D006A"/>
    <w:rsid w:val="005D1782"/>
    <w:rsid w:val="005D21A4"/>
    <w:rsid w:val="005D4436"/>
    <w:rsid w:val="005D5B46"/>
    <w:rsid w:val="005D6778"/>
    <w:rsid w:val="005D7302"/>
    <w:rsid w:val="005D79B1"/>
    <w:rsid w:val="005D7BED"/>
    <w:rsid w:val="005E0BEE"/>
    <w:rsid w:val="005E0C7D"/>
    <w:rsid w:val="005E1430"/>
    <w:rsid w:val="005E36CA"/>
    <w:rsid w:val="005E3919"/>
    <w:rsid w:val="005E480B"/>
    <w:rsid w:val="005E58C5"/>
    <w:rsid w:val="005E5D6F"/>
    <w:rsid w:val="005E76C8"/>
    <w:rsid w:val="005F05CD"/>
    <w:rsid w:val="005F34CA"/>
    <w:rsid w:val="005F3921"/>
    <w:rsid w:val="005F4CA2"/>
    <w:rsid w:val="005F5733"/>
    <w:rsid w:val="00602FBF"/>
    <w:rsid w:val="006042E2"/>
    <w:rsid w:val="00605D28"/>
    <w:rsid w:val="00610B3D"/>
    <w:rsid w:val="00610EB8"/>
    <w:rsid w:val="00611282"/>
    <w:rsid w:val="00612718"/>
    <w:rsid w:val="006141D4"/>
    <w:rsid w:val="006149BB"/>
    <w:rsid w:val="00615EA2"/>
    <w:rsid w:val="00617045"/>
    <w:rsid w:val="00617F1A"/>
    <w:rsid w:val="00620BEB"/>
    <w:rsid w:val="006211F7"/>
    <w:rsid w:val="006219D1"/>
    <w:rsid w:val="00622302"/>
    <w:rsid w:val="006228C2"/>
    <w:rsid w:val="00624525"/>
    <w:rsid w:val="00626651"/>
    <w:rsid w:val="006267A6"/>
    <w:rsid w:val="006279F1"/>
    <w:rsid w:val="006300A6"/>
    <w:rsid w:val="00632470"/>
    <w:rsid w:val="00632851"/>
    <w:rsid w:val="0063361B"/>
    <w:rsid w:val="0063568C"/>
    <w:rsid w:val="0063590B"/>
    <w:rsid w:val="00635B2C"/>
    <w:rsid w:val="006402DE"/>
    <w:rsid w:val="00640D95"/>
    <w:rsid w:val="00642155"/>
    <w:rsid w:val="006425DE"/>
    <w:rsid w:val="00642620"/>
    <w:rsid w:val="006433D8"/>
    <w:rsid w:val="006433F3"/>
    <w:rsid w:val="006437E5"/>
    <w:rsid w:val="00643F3A"/>
    <w:rsid w:val="0064572A"/>
    <w:rsid w:val="00650BA5"/>
    <w:rsid w:val="00653326"/>
    <w:rsid w:val="00653947"/>
    <w:rsid w:val="00661950"/>
    <w:rsid w:val="006626E2"/>
    <w:rsid w:val="00662ADB"/>
    <w:rsid w:val="006638C8"/>
    <w:rsid w:val="00663AE2"/>
    <w:rsid w:val="006670F9"/>
    <w:rsid w:val="006678CC"/>
    <w:rsid w:val="00667C3F"/>
    <w:rsid w:val="00672C8F"/>
    <w:rsid w:val="00672D98"/>
    <w:rsid w:val="006734A5"/>
    <w:rsid w:val="00674309"/>
    <w:rsid w:val="00674F24"/>
    <w:rsid w:val="00674F3E"/>
    <w:rsid w:val="00675568"/>
    <w:rsid w:val="006757FE"/>
    <w:rsid w:val="006770D1"/>
    <w:rsid w:val="00680547"/>
    <w:rsid w:val="00681D2F"/>
    <w:rsid w:val="006826CD"/>
    <w:rsid w:val="006835A0"/>
    <w:rsid w:val="0068472A"/>
    <w:rsid w:val="00684BC6"/>
    <w:rsid w:val="00685E9E"/>
    <w:rsid w:val="00687B3C"/>
    <w:rsid w:val="0069012B"/>
    <w:rsid w:val="00693029"/>
    <w:rsid w:val="00693664"/>
    <w:rsid w:val="006964DA"/>
    <w:rsid w:val="006969A8"/>
    <w:rsid w:val="006A1636"/>
    <w:rsid w:val="006A2E66"/>
    <w:rsid w:val="006A343C"/>
    <w:rsid w:val="006A3CA9"/>
    <w:rsid w:val="006A4F5A"/>
    <w:rsid w:val="006A665D"/>
    <w:rsid w:val="006B1F03"/>
    <w:rsid w:val="006B2F26"/>
    <w:rsid w:val="006B3315"/>
    <w:rsid w:val="006B4549"/>
    <w:rsid w:val="006B5884"/>
    <w:rsid w:val="006B5B18"/>
    <w:rsid w:val="006B62B8"/>
    <w:rsid w:val="006B63E0"/>
    <w:rsid w:val="006B6CD2"/>
    <w:rsid w:val="006C3ED9"/>
    <w:rsid w:val="006C3F1F"/>
    <w:rsid w:val="006C4760"/>
    <w:rsid w:val="006C488E"/>
    <w:rsid w:val="006D000F"/>
    <w:rsid w:val="006D2316"/>
    <w:rsid w:val="006D37EE"/>
    <w:rsid w:val="006D4F85"/>
    <w:rsid w:val="006D5E08"/>
    <w:rsid w:val="006D748C"/>
    <w:rsid w:val="006E05A9"/>
    <w:rsid w:val="006E25D0"/>
    <w:rsid w:val="006E2D3B"/>
    <w:rsid w:val="006E3361"/>
    <w:rsid w:val="006E4E3A"/>
    <w:rsid w:val="006E663D"/>
    <w:rsid w:val="006E6B8A"/>
    <w:rsid w:val="006E7383"/>
    <w:rsid w:val="006E7AE7"/>
    <w:rsid w:val="006F0FA2"/>
    <w:rsid w:val="006F0FFF"/>
    <w:rsid w:val="006F1D86"/>
    <w:rsid w:val="006F20EB"/>
    <w:rsid w:val="006F573E"/>
    <w:rsid w:val="006F6953"/>
    <w:rsid w:val="00702731"/>
    <w:rsid w:val="00703F27"/>
    <w:rsid w:val="00704E7C"/>
    <w:rsid w:val="007058F8"/>
    <w:rsid w:val="00706C16"/>
    <w:rsid w:val="00707927"/>
    <w:rsid w:val="0071278F"/>
    <w:rsid w:val="00712D46"/>
    <w:rsid w:val="00714C5E"/>
    <w:rsid w:val="007155C0"/>
    <w:rsid w:val="00716BA8"/>
    <w:rsid w:val="00717B24"/>
    <w:rsid w:val="0072150E"/>
    <w:rsid w:val="007250E2"/>
    <w:rsid w:val="007258F0"/>
    <w:rsid w:val="00726776"/>
    <w:rsid w:val="00726A7D"/>
    <w:rsid w:val="007313EF"/>
    <w:rsid w:val="00735216"/>
    <w:rsid w:val="00735874"/>
    <w:rsid w:val="00735B6B"/>
    <w:rsid w:val="00735F4F"/>
    <w:rsid w:val="00735F69"/>
    <w:rsid w:val="00736410"/>
    <w:rsid w:val="00741C7B"/>
    <w:rsid w:val="00742DEA"/>
    <w:rsid w:val="00744627"/>
    <w:rsid w:val="00746EA7"/>
    <w:rsid w:val="00751B06"/>
    <w:rsid w:val="00751C95"/>
    <w:rsid w:val="00752601"/>
    <w:rsid w:val="00752DC4"/>
    <w:rsid w:val="00753065"/>
    <w:rsid w:val="007538C6"/>
    <w:rsid w:val="0075445A"/>
    <w:rsid w:val="00763637"/>
    <w:rsid w:val="007640C5"/>
    <w:rsid w:val="007641F8"/>
    <w:rsid w:val="00764CF0"/>
    <w:rsid w:val="007663C1"/>
    <w:rsid w:val="00766822"/>
    <w:rsid w:val="0076704F"/>
    <w:rsid w:val="00767672"/>
    <w:rsid w:val="00772E15"/>
    <w:rsid w:val="00775A46"/>
    <w:rsid w:val="00775C0C"/>
    <w:rsid w:val="007773F1"/>
    <w:rsid w:val="007831DB"/>
    <w:rsid w:val="007854DB"/>
    <w:rsid w:val="00787085"/>
    <w:rsid w:val="00787620"/>
    <w:rsid w:val="0079240A"/>
    <w:rsid w:val="007931F9"/>
    <w:rsid w:val="00794771"/>
    <w:rsid w:val="0079527B"/>
    <w:rsid w:val="0079658B"/>
    <w:rsid w:val="00797C6A"/>
    <w:rsid w:val="007A04CC"/>
    <w:rsid w:val="007A1328"/>
    <w:rsid w:val="007A14DB"/>
    <w:rsid w:val="007A25D6"/>
    <w:rsid w:val="007A2EE2"/>
    <w:rsid w:val="007A3B1E"/>
    <w:rsid w:val="007A47F3"/>
    <w:rsid w:val="007A487A"/>
    <w:rsid w:val="007A52A5"/>
    <w:rsid w:val="007A65E5"/>
    <w:rsid w:val="007A6A9E"/>
    <w:rsid w:val="007A726B"/>
    <w:rsid w:val="007B05E6"/>
    <w:rsid w:val="007B289C"/>
    <w:rsid w:val="007B6837"/>
    <w:rsid w:val="007C17BF"/>
    <w:rsid w:val="007C22EC"/>
    <w:rsid w:val="007C231F"/>
    <w:rsid w:val="007C497D"/>
    <w:rsid w:val="007C6DBE"/>
    <w:rsid w:val="007D0588"/>
    <w:rsid w:val="007D0B6E"/>
    <w:rsid w:val="007D0DEA"/>
    <w:rsid w:val="007D1012"/>
    <w:rsid w:val="007D21BA"/>
    <w:rsid w:val="007D5298"/>
    <w:rsid w:val="007D5DE4"/>
    <w:rsid w:val="007D769E"/>
    <w:rsid w:val="007D7BE6"/>
    <w:rsid w:val="007E0B7D"/>
    <w:rsid w:val="007E0CFA"/>
    <w:rsid w:val="007E31BB"/>
    <w:rsid w:val="007E439F"/>
    <w:rsid w:val="007E6916"/>
    <w:rsid w:val="007F2001"/>
    <w:rsid w:val="007F3B66"/>
    <w:rsid w:val="007F4FEE"/>
    <w:rsid w:val="007F56A2"/>
    <w:rsid w:val="007F60DA"/>
    <w:rsid w:val="007F7822"/>
    <w:rsid w:val="00800612"/>
    <w:rsid w:val="00800931"/>
    <w:rsid w:val="008015AE"/>
    <w:rsid w:val="0080192B"/>
    <w:rsid w:val="00801B14"/>
    <w:rsid w:val="00804D35"/>
    <w:rsid w:val="00806224"/>
    <w:rsid w:val="008101A2"/>
    <w:rsid w:val="0081252F"/>
    <w:rsid w:val="0081348B"/>
    <w:rsid w:val="0081576E"/>
    <w:rsid w:val="00820525"/>
    <w:rsid w:val="008208E5"/>
    <w:rsid w:val="0082182B"/>
    <w:rsid w:val="00825189"/>
    <w:rsid w:val="00825F72"/>
    <w:rsid w:val="00826B01"/>
    <w:rsid w:val="00831129"/>
    <w:rsid w:val="0083280F"/>
    <w:rsid w:val="0083455F"/>
    <w:rsid w:val="0083591D"/>
    <w:rsid w:val="00842A76"/>
    <w:rsid w:val="00842CC7"/>
    <w:rsid w:val="00843733"/>
    <w:rsid w:val="00844120"/>
    <w:rsid w:val="00844B8F"/>
    <w:rsid w:val="00844ED7"/>
    <w:rsid w:val="00846130"/>
    <w:rsid w:val="00846331"/>
    <w:rsid w:val="00847100"/>
    <w:rsid w:val="0084739A"/>
    <w:rsid w:val="00847633"/>
    <w:rsid w:val="008524EE"/>
    <w:rsid w:val="00853810"/>
    <w:rsid w:val="008553DB"/>
    <w:rsid w:val="0085585A"/>
    <w:rsid w:val="00855C94"/>
    <w:rsid w:val="00861DC7"/>
    <w:rsid w:val="008657F7"/>
    <w:rsid w:val="00867984"/>
    <w:rsid w:val="00867A41"/>
    <w:rsid w:val="0087126D"/>
    <w:rsid w:val="00871A28"/>
    <w:rsid w:val="00871D1E"/>
    <w:rsid w:val="00876264"/>
    <w:rsid w:val="008779E6"/>
    <w:rsid w:val="008800DE"/>
    <w:rsid w:val="00881333"/>
    <w:rsid w:val="0088393B"/>
    <w:rsid w:val="00883D47"/>
    <w:rsid w:val="008905B3"/>
    <w:rsid w:val="00891329"/>
    <w:rsid w:val="00891F98"/>
    <w:rsid w:val="00896567"/>
    <w:rsid w:val="00897037"/>
    <w:rsid w:val="008976CE"/>
    <w:rsid w:val="008A063A"/>
    <w:rsid w:val="008A33A9"/>
    <w:rsid w:val="008A33D8"/>
    <w:rsid w:val="008A3C97"/>
    <w:rsid w:val="008A43E1"/>
    <w:rsid w:val="008A720C"/>
    <w:rsid w:val="008B0C72"/>
    <w:rsid w:val="008B145F"/>
    <w:rsid w:val="008B2D51"/>
    <w:rsid w:val="008B35D5"/>
    <w:rsid w:val="008B7857"/>
    <w:rsid w:val="008C0F14"/>
    <w:rsid w:val="008C26F2"/>
    <w:rsid w:val="008C2BB8"/>
    <w:rsid w:val="008C30A6"/>
    <w:rsid w:val="008C4584"/>
    <w:rsid w:val="008C4806"/>
    <w:rsid w:val="008C6B78"/>
    <w:rsid w:val="008C6F2F"/>
    <w:rsid w:val="008C7D07"/>
    <w:rsid w:val="008D0EBA"/>
    <w:rsid w:val="008D2120"/>
    <w:rsid w:val="008D3821"/>
    <w:rsid w:val="008D48C8"/>
    <w:rsid w:val="008D78CE"/>
    <w:rsid w:val="008D7B61"/>
    <w:rsid w:val="008E06EB"/>
    <w:rsid w:val="008E1032"/>
    <w:rsid w:val="008E156C"/>
    <w:rsid w:val="008E2F4B"/>
    <w:rsid w:val="008E37F7"/>
    <w:rsid w:val="008E3D1B"/>
    <w:rsid w:val="008E40E3"/>
    <w:rsid w:val="008E4195"/>
    <w:rsid w:val="008E42A3"/>
    <w:rsid w:val="008E4FC0"/>
    <w:rsid w:val="008E6634"/>
    <w:rsid w:val="008E7777"/>
    <w:rsid w:val="008E7B69"/>
    <w:rsid w:val="008F0730"/>
    <w:rsid w:val="008F0995"/>
    <w:rsid w:val="008F2B09"/>
    <w:rsid w:val="008F4782"/>
    <w:rsid w:val="008F5F77"/>
    <w:rsid w:val="008F5F9D"/>
    <w:rsid w:val="008F7DF8"/>
    <w:rsid w:val="0090621F"/>
    <w:rsid w:val="00907C3C"/>
    <w:rsid w:val="00911342"/>
    <w:rsid w:val="009124F2"/>
    <w:rsid w:val="0091297F"/>
    <w:rsid w:val="00914608"/>
    <w:rsid w:val="009146B5"/>
    <w:rsid w:val="009205A6"/>
    <w:rsid w:val="009221F2"/>
    <w:rsid w:val="00922534"/>
    <w:rsid w:val="009235F2"/>
    <w:rsid w:val="0092487B"/>
    <w:rsid w:val="009257A6"/>
    <w:rsid w:val="00930C71"/>
    <w:rsid w:val="00935C6D"/>
    <w:rsid w:val="0094120C"/>
    <w:rsid w:val="00941843"/>
    <w:rsid w:val="009433A5"/>
    <w:rsid w:val="00943ABE"/>
    <w:rsid w:val="00943F70"/>
    <w:rsid w:val="00950F93"/>
    <w:rsid w:val="00951AF0"/>
    <w:rsid w:val="0095215E"/>
    <w:rsid w:val="00953114"/>
    <w:rsid w:val="00954F10"/>
    <w:rsid w:val="00960A3E"/>
    <w:rsid w:val="00964385"/>
    <w:rsid w:val="009654FC"/>
    <w:rsid w:val="00967377"/>
    <w:rsid w:val="00967980"/>
    <w:rsid w:val="009706E6"/>
    <w:rsid w:val="00971358"/>
    <w:rsid w:val="009746A5"/>
    <w:rsid w:val="00975533"/>
    <w:rsid w:val="0097573F"/>
    <w:rsid w:val="00977576"/>
    <w:rsid w:val="009829BB"/>
    <w:rsid w:val="00983C66"/>
    <w:rsid w:val="009848A3"/>
    <w:rsid w:val="009862DC"/>
    <w:rsid w:val="00986C2B"/>
    <w:rsid w:val="00987E27"/>
    <w:rsid w:val="00990491"/>
    <w:rsid w:val="00994AC6"/>
    <w:rsid w:val="00995E60"/>
    <w:rsid w:val="00997794"/>
    <w:rsid w:val="00997E17"/>
    <w:rsid w:val="009A1278"/>
    <w:rsid w:val="009A307C"/>
    <w:rsid w:val="009A5242"/>
    <w:rsid w:val="009A7952"/>
    <w:rsid w:val="009B1FCD"/>
    <w:rsid w:val="009B26E1"/>
    <w:rsid w:val="009B37B0"/>
    <w:rsid w:val="009B5219"/>
    <w:rsid w:val="009B658E"/>
    <w:rsid w:val="009C184A"/>
    <w:rsid w:val="009C5EB5"/>
    <w:rsid w:val="009C6B99"/>
    <w:rsid w:val="009C722B"/>
    <w:rsid w:val="009D0B27"/>
    <w:rsid w:val="009D0C47"/>
    <w:rsid w:val="009D1E32"/>
    <w:rsid w:val="009D2365"/>
    <w:rsid w:val="009D34B8"/>
    <w:rsid w:val="009D4D90"/>
    <w:rsid w:val="009D706C"/>
    <w:rsid w:val="009E45FF"/>
    <w:rsid w:val="009E50BD"/>
    <w:rsid w:val="009E517C"/>
    <w:rsid w:val="009E64C9"/>
    <w:rsid w:val="009F0507"/>
    <w:rsid w:val="009F494D"/>
    <w:rsid w:val="009F4E52"/>
    <w:rsid w:val="009F617B"/>
    <w:rsid w:val="009F7C5A"/>
    <w:rsid w:val="00A0085C"/>
    <w:rsid w:val="00A00860"/>
    <w:rsid w:val="00A038AA"/>
    <w:rsid w:val="00A050C3"/>
    <w:rsid w:val="00A05E30"/>
    <w:rsid w:val="00A05E7B"/>
    <w:rsid w:val="00A0624E"/>
    <w:rsid w:val="00A0709D"/>
    <w:rsid w:val="00A109AD"/>
    <w:rsid w:val="00A12807"/>
    <w:rsid w:val="00A13409"/>
    <w:rsid w:val="00A1498F"/>
    <w:rsid w:val="00A2594B"/>
    <w:rsid w:val="00A25D0E"/>
    <w:rsid w:val="00A267B7"/>
    <w:rsid w:val="00A311CC"/>
    <w:rsid w:val="00A31246"/>
    <w:rsid w:val="00A31AA3"/>
    <w:rsid w:val="00A31BAF"/>
    <w:rsid w:val="00A3277F"/>
    <w:rsid w:val="00A33E3C"/>
    <w:rsid w:val="00A34378"/>
    <w:rsid w:val="00A35395"/>
    <w:rsid w:val="00A35A1F"/>
    <w:rsid w:val="00A362D1"/>
    <w:rsid w:val="00A3794D"/>
    <w:rsid w:val="00A42DB2"/>
    <w:rsid w:val="00A45979"/>
    <w:rsid w:val="00A45A46"/>
    <w:rsid w:val="00A5183E"/>
    <w:rsid w:val="00A521F3"/>
    <w:rsid w:val="00A524AB"/>
    <w:rsid w:val="00A53F5F"/>
    <w:rsid w:val="00A55D7E"/>
    <w:rsid w:val="00A57617"/>
    <w:rsid w:val="00A57DE3"/>
    <w:rsid w:val="00A61547"/>
    <w:rsid w:val="00A62158"/>
    <w:rsid w:val="00A62E90"/>
    <w:rsid w:val="00A63481"/>
    <w:rsid w:val="00A63D7B"/>
    <w:rsid w:val="00A6443B"/>
    <w:rsid w:val="00A64641"/>
    <w:rsid w:val="00A64F5E"/>
    <w:rsid w:val="00A6513E"/>
    <w:rsid w:val="00A65724"/>
    <w:rsid w:val="00A674DC"/>
    <w:rsid w:val="00A67546"/>
    <w:rsid w:val="00A67A00"/>
    <w:rsid w:val="00A714CC"/>
    <w:rsid w:val="00A715DC"/>
    <w:rsid w:val="00A71A7A"/>
    <w:rsid w:val="00A71E1D"/>
    <w:rsid w:val="00A72DD2"/>
    <w:rsid w:val="00A73CA5"/>
    <w:rsid w:val="00A74E2C"/>
    <w:rsid w:val="00A860FA"/>
    <w:rsid w:val="00A86B4F"/>
    <w:rsid w:val="00A8725B"/>
    <w:rsid w:val="00A9255A"/>
    <w:rsid w:val="00A9294C"/>
    <w:rsid w:val="00A92D4F"/>
    <w:rsid w:val="00A939A2"/>
    <w:rsid w:val="00A9494D"/>
    <w:rsid w:val="00A94E4C"/>
    <w:rsid w:val="00A95A39"/>
    <w:rsid w:val="00A96825"/>
    <w:rsid w:val="00A977FE"/>
    <w:rsid w:val="00AA2145"/>
    <w:rsid w:val="00AA6317"/>
    <w:rsid w:val="00AA7A2F"/>
    <w:rsid w:val="00AA7DA6"/>
    <w:rsid w:val="00AB141D"/>
    <w:rsid w:val="00AB22E7"/>
    <w:rsid w:val="00AB7E56"/>
    <w:rsid w:val="00AC08F2"/>
    <w:rsid w:val="00AC399E"/>
    <w:rsid w:val="00AD037C"/>
    <w:rsid w:val="00AD05A5"/>
    <w:rsid w:val="00AD27C5"/>
    <w:rsid w:val="00AD5024"/>
    <w:rsid w:val="00AD5646"/>
    <w:rsid w:val="00AD66CA"/>
    <w:rsid w:val="00AD74B1"/>
    <w:rsid w:val="00AE2587"/>
    <w:rsid w:val="00AE333D"/>
    <w:rsid w:val="00AE3402"/>
    <w:rsid w:val="00AE57AC"/>
    <w:rsid w:val="00AE6B43"/>
    <w:rsid w:val="00AE7E3D"/>
    <w:rsid w:val="00AF05B5"/>
    <w:rsid w:val="00AF0E87"/>
    <w:rsid w:val="00AF0FE0"/>
    <w:rsid w:val="00AF1777"/>
    <w:rsid w:val="00AF1FB3"/>
    <w:rsid w:val="00AF3747"/>
    <w:rsid w:val="00AF5744"/>
    <w:rsid w:val="00B02C3A"/>
    <w:rsid w:val="00B02F5C"/>
    <w:rsid w:val="00B037F7"/>
    <w:rsid w:val="00B03F3C"/>
    <w:rsid w:val="00B0470E"/>
    <w:rsid w:val="00B05C88"/>
    <w:rsid w:val="00B0630F"/>
    <w:rsid w:val="00B10001"/>
    <w:rsid w:val="00B114F4"/>
    <w:rsid w:val="00B11C8B"/>
    <w:rsid w:val="00B12777"/>
    <w:rsid w:val="00B12A9E"/>
    <w:rsid w:val="00B1353C"/>
    <w:rsid w:val="00B1382F"/>
    <w:rsid w:val="00B156EF"/>
    <w:rsid w:val="00B16FFF"/>
    <w:rsid w:val="00B17410"/>
    <w:rsid w:val="00B17636"/>
    <w:rsid w:val="00B17F64"/>
    <w:rsid w:val="00B21427"/>
    <w:rsid w:val="00B22420"/>
    <w:rsid w:val="00B24606"/>
    <w:rsid w:val="00B25117"/>
    <w:rsid w:val="00B30B49"/>
    <w:rsid w:val="00B31C9E"/>
    <w:rsid w:val="00B3393F"/>
    <w:rsid w:val="00B34303"/>
    <w:rsid w:val="00B34E22"/>
    <w:rsid w:val="00B35761"/>
    <w:rsid w:val="00B35BB6"/>
    <w:rsid w:val="00B3638F"/>
    <w:rsid w:val="00B3690A"/>
    <w:rsid w:val="00B36A77"/>
    <w:rsid w:val="00B37691"/>
    <w:rsid w:val="00B37E7C"/>
    <w:rsid w:val="00B40652"/>
    <w:rsid w:val="00B426F0"/>
    <w:rsid w:val="00B45D53"/>
    <w:rsid w:val="00B46107"/>
    <w:rsid w:val="00B47DAD"/>
    <w:rsid w:val="00B51215"/>
    <w:rsid w:val="00B5163A"/>
    <w:rsid w:val="00B51BE9"/>
    <w:rsid w:val="00B53649"/>
    <w:rsid w:val="00B55E04"/>
    <w:rsid w:val="00B61D89"/>
    <w:rsid w:val="00B62F2D"/>
    <w:rsid w:val="00B63F35"/>
    <w:rsid w:val="00B64090"/>
    <w:rsid w:val="00B64591"/>
    <w:rsid w:val="00B664EF"/>
    <w:rsid w:val="00B67210"/>
    <w:rsid w:val="00B67540"/>
    <w:rsid w:val="00B70E4A"/>
    <w:rsid w:val="00B70ED4"/>
    <w:rsid w:val="00B70F08"/>
    <w:rsid w:val="00B72DBA"/>
    <w:rsid w:val="00B73CCE"/>
    <w:rsid w:val="00B74093"/>
    <w:rsid w:val="00B7686D"/>
    <w:rsid w:val="00B816DC"/>
    <w:rsid w:val="00B81B81"/>
    <w:rsid w:val="00B83EB9"/>
    <w:rsid w:val="00B869FC"/>
    <w:rsid w:val="00B913E3"/>
    <w:rsid w:val="00B92520"/>
    <w:rsid w:val="00B93997"/>
    <w:rsid w:val="00B96B43"/>
    <w:rsid w:val="00B976F3"/>
    <w:rsid w:val="00BA04F7"/>
    <w:rsid w:val="00BA1A3E"/>
    <w:rsid w:val="00BA2DC3"/>
    <w:rsid w:val="00BA414F"/>
    <w:rsid w:val="00BA53BE"/>
    <w:rsid w:val="00BA6B0A"/>
    <w:rsid w:val="00BA731D"/>
    <w:rsid w:val="00BA7AE1"/>
    <w:rsid w:val="00BB0470"/>
    <w:rsid w:val="00BB1281"/>
    <w:rsid w:val="00BB1479"/>
    <w:rsid w:val="00BB17C7"/>
    <w:rsid w:val="00BB32F3"/>
    <w:rsid w:val="00BB34EF"/>
    <w:rsid w:val="00BB3605"/>
    <w:rsid w:val="00BB389C"/>
    <w:rsid w:val="00BB38FF"/>
    <w:rsid w:val="00BB3F2F"/>
    <w:rsid w:val="00BB4919"/>
    <w:rsid w:val="00BB7545"/>
    <w:rsid w:val="00BC041B"/>
    <w:rsid w:val="00BC1D41"/>
    <w:rsid w:val="00BC2D0A"/>
    <w:rsid w:val="00BC3D6B"/>
    <w:rsid w:val="00BC4B89"/>
    <w:rsid w:val="00BC4CE1"/>
    <w:rsid w:val="00BC543A"/>
    <w:rsid w:val="00BC573D"/>
    <w:rsid w:val="00BC6307"/>
    <w:rsid w:val="00BD013F"/>
    <w:rsid w:val="00BD129A"/>
    <w:rsid w:val="00BD1310"/>
    <w:rsid w:val="00BD1ECC"/>
    <w:rsid w:val="00BD3B26"/>
    <w:rsid w:val="00BD3C12"/>
    <w:rsid w:val="00BD4FBB"/>
    <w:rsid w:val="00BD6CD8"/>
    <w:rsid w:val="00BE0175"/>
    <w:rsid w:val="00BE0329"/>
    <w:rsid w:val="00BE1622"/>
    <w:rsid w:val="00BE21CC"/>
    <w:rsid w:val="00BE24B9"/>
    <w:rsid w:val="00BE3600"/>
    <w:rsid w:val="00BE39EC"/>
    <w:rsid w:val="00BE6E15"/>
    <w:rsid w:val="00BF0CC1"/>
    <w:rsid w:val="00BF13C6"/>
    <w:rsid w:val="00BF4B83"/>
    <w:rsid w:val="00BF4FCC"/>
    <w:rsid w:val="00BF5EC9"/>
    <w:rsid w:val="00BF6573"/>
    <w:rsid w:val="00BF7FD3"/>
    <w:rsid w:val="00C004C3"/>
    <w:rsid w:val="00C0146E"/>
    <w:rsid w:val="00C0155F"/>
    <w:rsid w:val="00C01EFF"/>
    <w:rsid w:val="00C02498"/>
    <w:rsid w:val="00C02CFD"/>
    <w:rsid w:val="00C02FF2"/>
    <w:rsid w:val="00C03447"/>
    <w:rsid w:val="00C068A8"/>
    <w:rsid w:val="00C06F37"/>
    <w:rsid w:val="00C11EC5"/>
    <w:rsid w:val="00C1283E"/>
    <w:rsid w:val="00C12E8A"/>
    <w:rsid w:val="00C13C4C"/>
    <w:rsid w:val="00C1406E"/>
    <w:rsid w:val="00C1570F"/>
    <w:rsid w:val="00C15841"/>
    <w:rsid w:val="00C20847"/>
    <w:rsid w:val="00C2096F"/>
    <w:rsid w:val="00C24B76"/>
    <w:rsid w:val="00C26673"/>
    <w:rsid w:val="00C30D93"/>
    <w:rsid w:val="00C31084"/>
    <w:rsid w:val="00C315AA"/>
    <w:rsid w:val="00C333DD"/>
    <w:rsid w:val="00C34E66"/>
    <w:rsid w:val="00C359EC"/>
    <w:rsid w:val="00C35CA5"/>
    <w:rsid w:val="00C360A4"/>
    <w:rsid w:val="00C3679F"/>
    <w:rsid w:val="00C403CF"/>
    <w:rsid w:val="00C409A4"/>
    <w:rsid w:val="00C40DCE"/>
    <w:rsid w:val="00C41CBB"/>
    <w:rsid w:val="00C43535"/>
    <w:rsid w:val="00C43920"/>
    <w:rsid w:val="00C43B8F"/>
    <w:rsid w:val="00C449FE"/>
    <w:rsid w:val="00C4789D"/>
    <w:rsid w:val="00C50017"/>
    <w:rsid w:val="00C50D69"/>
    <w:rsid w:val="00C520C4"/>
    <w:rsid w:val="00C52878"/>
    <w:rsid w:val="00C54E33"/>
    <w:rsid w:val="00C57B1D"/>
    <w:rsid w:val="00C605F4"/>
    <w:rsid w:val="00C614D2"/>
    <w:rsid w:val="00C61B06"/>
    <w:rsid w:val="00C61ECE"/>
    <w:rsid w:val="00C6356E"/>
    <w:rsid w:val="00C64243"/>
    <w:rsid w:val="00C652A4"/>
    <w:rsid w:val="00C71499"/>
    <w:rsid w:val="00C75D43"/>
    <w:rsid w:val="00C76072"/>
    <w:rsid w:val="00C771DE"/>
    <w:rsid w:val="00C77E20"/>
    <w:rsid w:val="00C81BE6"/>
    <w:rsid w:val="00C827B1"/>
    <w:rsid w:val="00C839D5"/>
    <w:rsid w:val="00C84A77"/>
    <w:rsid w:val="00C8618F"/>
    <w:rsid w:val="00C93C7E"/>
    <w:rsid w:val="00CA052A"/>
    <w:rsid w:val="00CA0995"/>
    <w:rsid w:val="00CA2A26"/>
    <w:rsid w:val="00CA55DF"/>
    <w:rsid w:val="00CA725C"/>
    <w:rsid w:val="00CB01D6"/>
    <w:rsid w:val="00CB18DF"/>
    <w:rsid w:val="00CB4712"/>
    <w:rsid w:val="00CB61B0"/>
    <w:rsid w:val="00CC01A9"/>
    <w:rsid w:val="00CC15B9"/>
    <w:rsid w:val="00CC1631"/>
    <w:rsid w:val="00CC2B74"/>
    <w:rsid w:val="00CC3085"/>
    <w:rsid w:val="00CC347F"/>
    <w:rsid w:val="00CC5B18"/>
    <w:rsid w:val="00CC7E2A"/>
    <w:rsid w:val="00CD15D9"/>
    <w:rsid w:val="00CD1D12"/>
    <w:rsid w:val="00CD1EE3"/>
    <w:rsid w:val="00CD607D"/>
    <w:rsid w:val="00CD7FD4"/>
    <w:rsid w:val="00CE0F75"/>
    <w:rsid w:val="00CE2063"/>
    <w:rsid w:val="00CE26DC"/>
    <w:rsid w:val="00CE2B10"/>
    <w:rsid w:val="00CE3C8C"/>
    <w:rsid w:val="00CE3FB5"/>
    <w:rsid w:val="00CE6534"/>
    <w:rsid w:val="00CF0473"/>
    <w:rsid w:val="00CF072A"/>
    <w:rsid w:val="00CF16D8"/>
    <w:rsid w:val="00CF1804"/>
    <w:rsid w:val="00CF3ACF"/>
    <w:rsid w:val="00CF5931"/>
    <w:rsid w:val="00CF705D"/>
    <w:rsid w:val="00CF72B3"/>
    <w:rsid w:val="00D00DC0"/>
    <w:rsid w:val="00D02D52"/>
    <w:rsid w:val="00D04FF6"/>
    <w:rsid w:val="00D06A29"/>
    <w:rsid w:val="00D103F5"/>
    <w:rsid w:val="00D108A0"/>
    <w:rsid w:val="00D11DB7"/>
    <w:rsid w:val="00D12160"/>
    <w:rsid w:val="00D125EA"/>
    <w:rsid w:val="00D16C4A"/>
    <w:rsid w:val="00D16E25"/>
    <w:rsid w:val="00D16E6A"/>
    <w:rsid w:val="00D17A4E"/>
    <w:rsid w:val="00D204F5"/>
    <w:rsid w:val="00D214BE"/>
    <w:rsid w:val="00D22A6E"/>
    <w:rsid w:val="00D30141"/>
    <w:rsid w:val="00D30AB4"/>
    <w:rsid w:val="00D30B3B"/>
    <w:rsid w:val="00D32132"/>
    <w:rsid w:val="00D364B8"/>
    <w:rsid w:val="00D37A66"/>
    <w:rsid w:val="00D41077"/>
    <w:rsid w:val="00D44063"/>
    <w:rsid w:val="00D447AC"/>
    <w:rsid w:val="00D4693A"/>
    <w:rsid w:val="00D46D5A"/>
    <w:rsid w:val="00D46E4F"/>
    <w:rsid w:val="00D4783E"/>
    <w:rsid w:val="00D501F4"/>
    <w:rsid w:val="00D509A8"/>
    <w:rsid w:val="00D5185B"/>
    <w:rsid w:val="00D51A9E"/>
    <w:rsid w:val="00D55622"/>
    <w:rsid w:val="00D5716F"/>
    <w:rsid w:val="00D6187B"/>
    <w:rsid w:val="00D61F1B"/>
    <w:rsid w:val="00D6212E"/>
    <w:rsid w:val="00D642C7"/>
    <w:rsid w:val="00D64BBA"/>
    <w:rsid w:val="00D64FAD"/>
    <w:rsid w:val="00D66F0A"/>
    <w:rsid w:val="00D70D32"/>
    <w:rsid w:val="00D72986"/>
    <w:rsid w:val="00D72D30"/>
    <w:rsid w:val="00D76113"/>
    <w:rsid w:val="00D77DE4"/>
    <w:rsid w:val="00D77E7F"/>
    <w:rsid w:val="00D807F6"/>
    <w:rsid w:val="00D80CBC"/>
    <w:rsid w:val="00D80DEF"/>
    <w:rsid w:val="00D810FA"/>
    <w:rsid w:val="00D81255"/>
    <w:rsid w:val="00D81B98"/>
    <w:rsid w:val="00D832C1"/>
    <w:rsid w:val="00D85290"/>
    <w:rsid w:val="00D8735A"/>
    <w:rsid w:val="00D87B9A"/>
    <w:rsid w:val="00D90C10"/>
    <w:rsid w:val="00D92D8A"/>
    <w:rsid w:val="00D96F69"/>
    <w:rsid w:val="00D97235"/>
    <w:rsid w:val="00DA0311"/>
    <w:rsid w:val="00DA285E"/>
    <w:rsid w:val="00DA3525"/>
    <w:rsid w:val="00DA5879"/>
    <w:rsid w:val="00DA5EB2"/>
    <w:rsid w:val="00DA6B48"/>
    <w:rsid w:val="00DB0A4A"/>
    <w:rsid w:val="00DB0EFC"/>
    <w:rsid w:val="00DB20CA"/>
    <w:rsid w:val="00DB3EB8"/>
    <w:rsid w:val="00DB4E02"/>
    <w:rsid w:val="00DB6288"/>
    <w:rsid w:val="00DB6304"/>
    <w:rsid w:val="00DB7B1D"/>
    <w:rsid w:val="00DB7B6B"/>
    <w:rsid w:val="00DC016E"/>
    <w:rsid w:val="00DC01D3"/>
    <w:rsid w:val="00DC09A0"/>
    <w:rsid w:val="00DC28F4"/>
    <w:rsid w:val="00DC4B56"/>
    <w:rsid w:val="00DC5024"/>
    <w:rsid w:val="00DC5DC8"/>
    <w:rsid w:val="00DC6EBB"/>
    <w:rsid w:val="00DD010B"/>
    <w:rsid w:val="00DD06E0"/>
    <w:rsid w:val="00DD0B9A"/>
    <w:rsid w:val="00DD1D12"/>
    <w:rsid w:val="00DD3285"/>
    <w:rsid w:val="00DD32A8"/>
    <w:rsid w:val="00DD35C7"/>
    <w:rsid w:val="00DD415F"/>
    <w:rsid w:val="00DD486C"/>
    <w:rsid w:val="00DD54E2"/>
    <w:rsid w:val="00DD6457"/>
    <w:rsid w:val="00DD73D6"/>
    <w:rsid w:val="00DE0926"/>
    <w:rsid w:val="00DE38AF"/>
    <w:rsid w:val="00DE48E7"/>
    <w:rsid w:val="00DE4D17"/>
    <w:rsid w:val="00DE4DDB"/>
    <w:rsid w:val="00DE5945"/>
    <w:rsid w:val="00DF0A9D"/>
    <w:rsid w:val="00DF2363"/>
    <w:rsid w:val="00DF3C5E"/>
    <w:rsid w:val="00DF3E74"/>
    <w:rsid w:val="00E00B2A"/>
    <w:rsid w:val="00E00CFB"/>
    <w:rsid w:val="00E0145F"/>
    <w:rsid w:val="00E018FA"/>
    <w:rsid w:val="00E01C53"/>
    <w:rsid w:val="00E02006"/>
    <w:rsid w:val="00E063AE"/>
    <w:rsid w:val="00E0675C"/>
    <w:rsid w:val="00E07DA8"/>
    <w:rsid w:val="00E119BF"/>
    <w:rsid w:val="00E11C9C"/>
    <w:rsid w:val="00E1514B"/>
    <w:rsid w:val="00E1621B"/>
    <w:rsid w:val="00E221CD"/>
    <w:rsid w:val="00E23F77"/>
    <w:rsid w:val="00E2471C"/>
    <w:rsid w:val="00E24DEB"/>
    <w:rsid w:val="00E2500F"/>
    <w:rsid w:val="00E25811"/>
    <w:rsid w:val="00E25B08"/>
    <w:rsid w:val="00E2657D"/>
    <w:rsid w:val="00E267B2"/>
    <w:rsid w:val="00E269A0"/>
    <w:rsid w:val="00E27D8D"/>
    <w:rsid w:val="00E32A03"/>
    <w:rsid w:val="00E347D6"/>
    <w:rsid w:val="00E3483B"/>
    <w:rsid w:val="00E3516E"/>
    <w:rsid w:val="00E36BE7"/>
    <w:rsid w:val="00E376C0"/>
    <w:rsid w:val="00E42338"/>
    <w:rsid w:val="00E4277B"/>
    <w:rsid w:val="00E440A3"/>
    <w:rsid w:val="00E445E0"/>
    <w:rsid w:val="00E44B1B"/>
    <w:rsid w:val="00E4518E"/>
    <w:rsid w:val="00E455BF"/>
    <w:rsid w:val="00E46A88"/>
    <w:rsid w:val="00E4790F"/>
    <w:rsid w:val="00E47B5F"/>
    <w:rsid w:val="00E50A96"/>
    <w:rsid w:val="00E54018"/>
    <w:rsid w:val="00E5483B"/>
    <w:rsid w:val="00E554D1"/>
    <w:rsid w:val="00E570AB"/>
    <w:rsid w:val="00E60BB7"/>
    <w:rsid w:val="00E61405"/>
    <w:rsid w:val="00E61447"/>
    <w:rsid w:val="00E621A9"/>
    <w:rsid w:val="00E645AD"/>
    <w:rsid w:val="00E65522"/>
    <w:rsid w:val="00E65D62"/>
    <w:rsid w:val="00E66893"/>
    <w:rsid w:val="00E66EC3"/>
    <w:rsid w:val="00E70516"/>
    <w:rsid w:val="00E70C8E"/>
    <w:rsid w:val="00E7165A"/>
    <w:rsid w:val="00E71B3C"/>
    <w:rsid w:val="00E74E20"/>
    <w:rsid w:val="00E752CA"/>
    <w:rsid w:val="00E7545A"/>
    <w:rsid w:val="00E756EC"/>
    <w:rsid w:val="00E76658"/>
    <w:rsid w:val="00E76A42"/>
    <w:rsid w:val="00E80C57"/>
    <w:rsid w:val="00E810B7"/>
    <w:rsid w:val="00E84889"/>
    <w:rsid w:val="00E84E14"/>
    <w:rsid w:val="00E84F1C"/>
    <w:rsid w:val="00E85064"/>
    <w:rsid w:val="00E937B1"/>
    <w:rsid w:val="00E9665D"/>
    <w:rsid w:val="00EA0DF9"/>
    <w:rsid w:val="00EA11D1"/>
    <w:rsid w:val="00EA16F1"/>
    <w:rsid w:val="00EA2953"/>
    <w:rsid w:val="00EA3E53"/>
    <w:rsid w:val="00EA5AAC"/>
    <w:rsid w:val="00EA6364"/>
    <w:rsid w:val="00EA77F0"/>
    <w:rsid w:val="00EB0183"/>
    <w:rsid w:val="00EB0737"/>
    <w:rsid w:val="00EB0D4B"/>
    <w:rsid w:val="00EB11E9"/>
    <w:rsid w:val="00EB1842"/>
    <w:rsid w:val="00EB31B2"/>
    <w:rsid w:val="00EB3AA8"/>
    <w:rsid w:val="00EB3C09"/>
    <w:rsid w:val="00EB46E4"/>
    <w:rsid w:val="00EB4FF2"/>
    <w:rsid w:val="00EC1B8C"/>
    <w:rsid w:val="00EC24A8"/>
    <w:rsid w:val="00EC2AB9"/>
    <w:rsid w:val="00EC2B2E"/>
    <w:rsid w:val="00EC376E"/>
    <w:rsid w:val="00EC6746"/>
    <w:rsid w:val="00EC79CD"/>
    <w:rsid w:val="00ED0E5F"/>
    <w:rsid w:val="00ED1252"/>
    <w:rsid w:val="00ED1B4B"/>
    <w:rsid w:val="00ED2D63"/>
    <w:rsid w:val="00ED38C9"/>
    <w:rsid w:val="00ED453C"/>
    <w:rsid w:val="00ED5326"/>
    <w:rsid w:val="00ED643D"/>
    <w:rsid w:val="00ED64B3"/>
    <w:rsid w:val="00ED6AF2"/>
    <w:rsid w:val="00ED6B88"/>
    <w:rsid w:val="00ED7915"/>
    <w:rsid w:val="00EE00F9"/>
    <w:rsid w:val="00EE0D09"/>
    <w:rsid w:val="00EE0EB0"/>
    <w:rsid w:val="00EE2DC9"/>
    <w:rsid w:val="00EE5560"/>
    <w:rsid w:val="00EE5D54"/>
    <w:rsid w:val="00EE6049"/>
    <w:rsid w:val="00EE75E9"/>
    <w:rsid w:val="00EF45D3"/>
    <w:rsid w:val="00EF5E52"/>
    <w:rsid w:val="00EF5EFD"/>
    <w:rsid w:val="00EF6879"/>
    <w:rsid w:val="00EF78AA"/>
    <w:rsid w:val="00F030FD"/>
    <w:rsid w:val="00F05044"/>
    <w:rsid w:val="00F05412"/>
    <w:rsid w:val="00F05B68"/>
    <w:rsid w:val="00F07471"/>
    <w:rsid w:val="00F10083"/>
    <w:rsid w:val="00F10E48"/>
    <w:rsid w:val="00F11162"/>
    <w:rsid w:val="00F112D3"/>
    <w:rsid w:val="00F13284"/>
    <w:rsid w:val="00F13D35"/>
    <w:rsid w:val="00F16468"/>
    <w:rsid w:val="00F167BB"/>
    <w:rsid w:val="00F16960"/>
    <w:rsid w:val="00F16BC1"/>
    <w:rsid w:val="00F25B2F"/>
    <w:rsid w:val="00F302D7"/>
    <w:rsid w:val="00F30C23"/>
    <w:rsid w:val="00F30D3B"/>
    <w:rsid w:val="00F338EA"/>
    <w:rsid w:val="00F3410B"/>
    <w:rsid w:val="00F3526A"/>
    <w:rsid w:val="00F35719"/>
    <w:rsid w:val="00F35AD0"/>
    <w:rsid w:val="00F35B27"/>
    <w:rsid w:val="00F362D8"/>
    <w:rsid w:val="00F3735E"/>
    <w:rsid w:val="00F37852"/>
    <w:rsid w:val="00F37E5E"/>
    <w:rsid w:val="00F418B7"/>
    <w:rsid w:val="00F41993"/>
    <w:rsid w:val="00F41F89"/>
    <w:rsid w:val="00F425A0"/>
    <w:rsid w:val="00F42A68"/>
    <w:rsid w:val="00F4302E"/>
    <w:rsid w:val="00F43141"/>
    <w:rsid w:val="00F4472C"/>
    <w:rsid w:val="00F46686"/>
    <w:rsid w:val="00F46DF6"/>
    <w:rsid w:val="00F47A16"/>
    <w:rsid w:val="00F508F2"/>
    <w:rsid w:val="00F527D0"/>
    <w:rsid w:val="00F52E6F"/>
    <w:rsid w:val="00F55072"/>
    <w:rsid w:val="00F57659"/>
    <w:rsid w:val="00F57BDD"/>
    <w:rsid w:val="00F607C6"/>
    <w:rsid w:val="00F63AA8"/>
    <w:rsid w:val="00F63DEF"/>
    <w:rsid w:val="00F640A0"/>
    <w:rsid w:val="00F64180"/>
    <w:rsid w:val="00F643E5"/>
    <w:rsid w:val="00F64D26"/>
    <w:rsid w:val="00F64DEE"/>
    <w:rsid w:val="00F65F37"/>
    <w:rsid w:val="00F66067"/>
    <w:rsid w:val="00F670F9"/>
    <w:rsid w:val="00F678D9"/>
    <w:rsid w:val="00F70A54"/>
    <w:rsid w:val="00F71709"/>
    <w:rsid w:val="00F71A91"/>
    <w:rsid w:val="00F723AB"/>
    <w:rsid w:val="00F7280B"/>
    <w:rsid w:val="00F73307"/>
    <w:rsid w:val="00F73E3B"/>
    <w:rsid w:val="00F75E5F"/>
    <w:rsid w:val="00F7789F"/>
    <w:rsid w:val="00F80111"/>
    <w:rsid w:val="00F805ED"/>
    <w:rsid w:val="00F81F3E"/>
    <w:rsid w:val="00F82B0D"/>
    <w:rsid w:val="00F82BCD"/>
    <w:rsid w:val="00F835E9"/>
    <w:rsid w:val="00F83623"/>
    <w:rsid w:val="00F8397C"/>
    <w:rsid w:val="00F83CEF"/>
    <w:rsid w:val="00F84D8E"/>
    <w:rsid w:val="00F853E6"/>
    <w:rsid w:val="00F903A8"/>
    <w:rsid w:val="00F92B41"/>
    <w:rsid w:val="00F934BA"/>
    <w:rsid w:val="00F94736"/>
    <w:rsid w:val="00F963C8"/>
    <w:rsid w:val="00F972AD"/>
    <w:rsid w:val="00F97677"/>
    <w:rsid w:val="00FA243C"/>
    <w:rsid w:val="00FA2BC7"/>
    <w:rsid w:val="00FA3EDD"/>
    <w:rsid w:val="00FA4268"/>
    <w:rsid w:val="00FA5828"/>
    <w:rsid w:val="00FA675F"/>
    <w:rsid w:val="00FA67B0"/>
    <w:rsid w:val="00FA78C5"/>
    <w:rsid w:val="00FB123C"/>
    <w:rsid w:val="00FB25F6"/>
    <w:rsid w:val="00FB2784"/>
    <w:rsid w:val="00FB2AFF"/>
    <w:rsid w:val="00FB2E70"/>
    <w:rsid w:val="00FB6962"/>
    <w:rsid w:val="00FB7491"/>
    <w:rsid w:val="00FB75F7"/>
    <w:rsid w:val="00FC3321"/>
    <w:rsid w:val="00FC34EA"/>
    <w:rsid w:val="00FC35E0"/>
    <w:rsid w:val="00FC49D5"/>
    <w:rsid w:val="00FC651A"/>
    <w:rsid w:val="00FC6C5E"/>
    <w:rsid w:val="00FC6E4A"/>
    <w:rsid w:val="00FC7315"/>
    <w:rsid w:val="00FD1658"/>
    <w:rsid w:val="00FD1EC1"/>
    <w:rsid w:val="00FD4006"/>
    <w:rsid w:val="00FD688C"/>
    <w:rsid w:val="00FE1173"/>
    <w:rsid w:val="00FE351F"/>
    <w:rsid w:val="00FE4DEF"/>
    <w:rsid w:val="00FE53FA"/>
    <w:rsid w:val="00FE5D4D"/>
    <w:rsid w:val="00FE6A1D"/>
    <w:rsid w:val="00FE7121"/>
    <w:rsid w:val="00FE7B94"/>
    <w:rsid w:val="00FF17A3"/>
    <w:rsid w:val="00FF3609"/>
    <w:rsid w:val="00FF4ABC"/>
    <w:rsid w:val="00FF538A"/>
    <w:rsid w:val="00FF5905"/>
    <w:rsid w:val="0119484E"/>
    <w:rsid w:val="01260457"/>
    <w:rsid w:val="01261874"/>
    <w:rsid w:val="019D765D"/>
    <w:rsid w:val="02123F76"/>
    <w:rsid w:val="02657BF3"/>
    <w:rsid w:val="02787B3A"/>
    <w:rsid w:val="02A8386C"/>
    <w:rsid w:val="02EE0ECA"/>
    <w:rsid w:val="034220B1"/>
    <w:rsid w:val="03A00D63"/>
    <w:rsid w:val="03C264CF"/>
    <w:rsid w:val="03C66141"/>
    <w:rsid w:val="03E008BC"/>
    <w:rsid w:val="03E33FB9"/>
    <w:rsid w:val="04B13316"/>
    <w:rsid w:val="04E44F01"/>
    <w:rsid w:val="05317ECE"/>
    <w:rsid w:val="0532605E"/>
    <w:rsid w:val="05704C8B"/>
    <w:rsid w:val="05FB781A"/>
    <w:rsid w:val="0618201D"/>
    <w:rsid w:val="06B1541C"/>
    <w:rsid w:val="07A11279"/>
    <w:rsid w:val="07B71BE3"/>
    <w:rsid w:val="080F2346"/>
    <w:rsid w:val="082F067D"/>
    <w:rsid w:val="082F766A"/>
    <w:rsid w:val="08B30855"/>
    <w:rsid w:val="08C921A2"/>
    <w:rsid w:val="097F383C"/>
    <w:rsid w:val="098865A1"/>
    <w:rsid w:val="09A84964"/>
    <w:rsid w:val="0A3A2EBE"/>
    <w:rsid w:val="0A8C06E6"/>
    <w:rsid w:val="0AC2193B"/>
    <w:rsid w:val="0B52445A"/>
    <w:rsid w:val="0B573641"/>
    <w:rsid w:val="0B6E5C7D"/>
    <w:rsid w:val="0C077074"/>
    <w:rsid w:val="0C454810"/>
    <w:rsid w:val="0C4F5182"/>
    <w:rsid w:val="0C593A81"/>
    <w:rsid w:val="0C7F1C11"/>
    <w:rsid w:val="0CD9619C"/>
    <w:rsid w:val="0D3B7FAA"/>
    <w:rsid w:val="0D7107BB"/>
    <w:rsid w:val="0D945620"/>
    <w:rsid w:val="0DEE71C1"/>
    <w:rsid w:val="0DF13FD3"/>
    <w:rsid w:val="0E5E559E"/>
    <w:rsid w:val="0EE503A0"/>
    <w:rsid w:val="0F4E072A"/>
    <w:rsid w:val="0F573C96"/>
    <w:rsid w:val="0F760C25"/>
    <w:rsid w:val="0F76504B"/>
    <w:rsid w:val="0FA31D4F"/>
    <w:rsid w:val="0FCF18F2"/>
    <w:rsid w:val="0FE22BDA"/>
    <w:rsid w:val="1081177B"/>
    <w:rsid w:val="111B3BC8"/>
    <w:rsid w:val="114A7F60"/>
    <w:rsid w:val="1153135B"/>
    <w:rsid w:val="11B322D4"/>
    <w:rsid w:val="11BE3494"/>
    <w:rsid w:val="11C01BC2"/>
    <w:rsid w:val="11CF2401"/>
    <w:rsid w:val="11DC205D"/>
    <w:rsid w:val="11F35B17"/>
    <w:rsid w:val="12165A8F"/>
    <w:rsid w:val="12550A22"/>
    <w:rsid w:val="1275376E"/>
    <w:rsid w:val="127C6828"/>
    <w:rsid w:val="12C761E2"/>
    <w:rsid w:val="12E8591D"/>
    <w:rsid w:val="137455F6"/>
    <w:rsid w:val="13B363E0"/>
    <w:rsid w:val="13BA5C2E"/>
    <w:rsid w:val="14212D77"/>
    <w:rsid w:val="1424570B"/>
    <w:rsid w:val="14A554BD"/>
    <w:rsid w:val="14AD1C99"/>
    <w:rsid w:val="155D2CF9"/>
    <w:rsid w:val="158265C6"/>
    <w:rsid w:val="15C838CC"/>
    <w:rsid w:val="15CB0964"/>
    <w:rsid w:val="15FF3D3A"/>
    <w:rsid w:val="16003352"/>
    <w:rsid w:val="17355596"/>
    <w:rsid w:val="17381E41"/>
    <w:rsid w:val="176906A8"/>
    <w:rsid w:val="17EF07FB"/>
    <w:rsid w:val="184F1053"/>
    <w:rsid w:val="18732CE6"/>
    <w:rsid w:val="189225D0"/>
    <w:rsid w:val="190B2F0F"/>
    <w:rsid w:val="19195E5F"/>
    <w:rsid w:val="193B4FBC"/>
    <w:rsid w:val="1954046E"/>
    <w:rsid w:val="19DC4FFB"/>
    <w:rsid w:val="1A0758B3"/>
    <w:rsid w:val="1A271E77"/>
    <w:rsid w:val="1A4404B7"/>
    <w:rsid w:val="1A4C776A"/>
    <w:rsid w:val="1ADF0DF4"/>
    <w:rsid w:val="1B154E4F"/>
    <w:rsid w:val="1BB538C3"/>
    <w:rsid w:val="1BE55096"/>
    <w:rsid w:val="1BF72E6E"/>
    <w:rsid w:val="1CBD5087"/>
    <w:rsid w:val="1CD557F5"/>
    <w:rsid w:val="1D0D3BB9"/>
    <w:rsid w:val="1D297145"/>
    <w:rsid w:val="1F5E00D3"/>
    <w:rsid w:val="1F902E99"/>
    <w:rsid w:val="1FAA5694"/>
    <w:rsid w:val="20382B28"/>
    <w:rsid w:val="2054021C"/>
    <w:rsid w:val="208B4837"/>
    <w:rsid w:val="209215CB"/>
    <w:rsid w:val="20ED2784"/>
    <w:rsid w:val="210D7C17"/>
    <w:rsid w:val="21433072"/>
    <w:rsid w:val="21DC6E2F"/>
    <w:rsid w:val="224C6FD4"/>
    <w:rsid w:val="228B62DF"/>
    <w:rsid w:val="23334AED"/>
    <w:rsid w:val="236F3D93"/>
    <w:rsid w:val="23983A20"/>
    <w:rsid w:val="23E2737E"/>
    <w:rsid w:val="23F91D80"/>
    <w:rsid w:val="2408169C"/>
    <w:rsid w:val="24A86E33"/>
    <w:rsid w:val="2516781F"/>
    <w:rsid w:val="251E39D7"/>
    <w:rsid w:val="268D7DE6"/>
    <w:rsid w:val="27B76736"/>
    <w:rsid w:val="282B71AD"/>
    <w:rsid w:val="28510BC9"/>
    <w:rsid w:val="28A644E9"/>
    <w:rsid w:val="28BFBB45"/>
    <w:rsid w:val="290563D8"/>
    <w:rsid w:val="290D73E2"/>
    <w:rsid w:val="294857A2"/>
    <w:rsid w:val="295949AF"/>
    <w:rsid w:val="297E0FC2"/>
    <w:rsid w:val="29DB01C2"/>
    <w:rsid w:val="29E47494"/>
    <w:rsid w:val="29EC0622"/>
    <w:rsid w:val="29F21AE3"/>
    <w:rsid w:val="2A1B741F"/>
    <w:rsid w:val="2AFA1AD8"/>
    <w:rsid w:val="2B413D19"/>
    <w:rsid w:val="2B8A00F2"/>
    <w:rsid w:val="2C6013E0"/>
    <w:rsid w:val="2C7D0F8D"/>
    <w:rsid w:val="2C9F1142"/>
    <w:rsid w:val="2CA470B5"/>
    <w:rsid w:val="2CC14B36"/>
    <w:rsid w:val="2D3A2E4F"/>
    <w:rsid w:val="2D483F87"/>
    <w:rsid w:val="2D4E5F2E"/>
    <w:rsid w:val="2D4E6DFB"/>
    <w:rsid w:val="2D6B4F1B"/>
    <w:rsid w:val="2D834DF9"/>
    <w:rsid w:val="2DD33ABD"/>
    <w:rsid w:val="2DD613CD"/>
    <w:rsid w:val="2DE47487"/>
    <w:rsid w:val="2DE61433"/>
    <w:rsid w:val="2DFA615B"/>
    <w:rsid w:val="2E2E1209"/>
    <w:rsid w:val="2E897D68"/>
    <w:rsid w:val="2EB46339"/>
    <w:rsid w:val="2EF67098"/>
    <w:rsid w:val="2F1F5555"/>
    <w:rsid w:val="2FCD013D"/>
    <w:rsid w:val="2FDE1594"/>
    <w:rsid w:val="2FE64820"/>
    <w:rsid w:val="2FFF534B"/>
    <w:rsid w:val="301918EF"/>
    <w:rsid w:val="301D48BA"/>
    <w:rsid w:val="30514792"/>
    <w:rsid w:val="306F78B6"/>
    <w:rsid w:val="308C20BB"/>
    <w:rsid w:val="309A2B85"/>
    <w:rsid w:val="31354C2A"/>
    <w:rsid w:val="32063D1D"/>
    <w:rsid w:val="32495164"/>
    <w:rsid w:val="326842F1"/>
    <w:rsid w:val="33176933"/>
    <w:rsid w:val="336F26B9"/>
    <w:rsid w:val="33745B95"/>
    <w:rsid w:val="33C53B7C"/>
    <w:rsid w:val="3466068C"/>
    <w:rsid w:val="34A36369"/>
    <w:rsid w:val="34BC3B3F"/>
    <w:rsid w:val="34D243F6"/>
    <w:rsid w:val="35314231"/>
    <w:rsid w:val="353943D2"/>
    <w:rsid w:val="35447E07"/>
    <w:rsid w:val="35A3072E"/>
    <w:rsid w:val="35F638E3"/>
    <w:rsid w:val="36767402"/>
    <w:rsid w:val="36DE5C94"/>
    <w:rsid w:val="36F037DC"/>
    <w:rsid w:val="371C0798"/>
    <w:rsid w:val="37354440"/>
    <w:rsid w:val="374A2CF7"/>
    <w:rsid w:val="375B0AC3"/>
    <w:rsid w:val="376D0EFA"/>
    <w:rsid w:val="37B06CE3"/>
    <w:rsid w:val="37F43ADA"/>
    <w:rsid w:val="383B014F"/>
    <w:rsid w:val="38E2139A"/>
    <w:rsid w:val="38E62E2E"/>
    <w:rsid w:val="393B664E"/>
    <w:rsid w:val="394A0EC1"/>
    <w:rsid w:val="3969753C"/>
    <w:rsid w:val="39987E7E"/>
    <w:rsid w:val="39E33EE3"/>
    <w:rsid w:val="39E35A89"/>
    <w:rsid w:val="3A82155E"/>
    <w:rsid w:val="3B26436B"/>
    <w:rsid w:val="3BBA6143"/>
    <w:rsid w:val="3BBE3E27"/>
    <w:rsid w:val="3BEF4341"/>
    <w:rsid w:val="3C5E7528"/>
    <w:rsid w:val="3CAEB5CF"/>
    <w:rsid w:val="3D1C7880"/>
    <w:rsid w:val="3D8E4017"/>
    <w:rsid w:val="3E046B9A"/>
    <w:rsid w:val="3E4B7EB3"/>
    <w:rsid w:val="3E9C448D"/>
    <w:rsid w:val="3F375A43"/>
    <w:rsid w:val="3FAB7818"/>
    <w:rsid w:val="3FCE3A00"/>
    <w:rsid w:val="3FE1383C"/>
    <w:rsid w:val="3FE606FB"/>
    <w:rsid w:val="40140999"/>
    <w:rsid w:val="40467F38"/>
    <w:rsid w:val="40DC06F8"/>
    <w:rsid w:val="41443945"/>
    <w:rsid w:val="41B64C8F"/>
    <w:rsid w:val="42364826"/>
    <w:rsid w:val="42A41642"/>
    <w:rsid w:val="42EB473C"/>
    <w:rsid w:val="430B341D"/>
    <w:rsid w:val="435B5108"/>
    <w:rsid w:val="4396542E"/>
    <w:rsid w:val="439E4432"/>
    <w:rsid w:val="43A02171"/>
    <w:rsid w:val="43BF2F45"/>
    <w:rsid w:val="446C43E1"/>
    <w:rsid w:val="44F06DC0"/>
    <w:rsid w:val="4513485D"/>
    <w:rsid w:val="458D3BBD"/>
    <w:rsid w:val="458E367F"/>
    <w:rsid w:val="46144C1F"/>
    <w:rsid w:val="46774EA5"/>
    <w:rsid w:val="46932B0C"/>
    <w:rsid w:val="473068D6"/>
    <w:rsid w:val="47C94FC5"/>
    <w:rsid w:val="47FE175F"/>
    <w:rsid w:val="481B2421"/>
    <w:rsid w:val="481E6F76"/>
    <w:rsid w:val="484C5B37"/>
    <w:rsid w:val="48CC0482"/>
    <w:rsid w:val="48DF779E"/>
    <w:rsid w:val="48FF1626"/>
    <w:rsid w:val="49207B4F"/>
    <w:rsid w:val="4A1E3EC9"/>
    <w:rsid w:val="4A411AA1"/>
    <w:rsid w:val="4AC23024"/>
    <w:rsid w:val="4AF472BD"/>
    <w:rsid w:val="4B394633"/>
    <w:rsid w:val="4BD53274"/>
    <w:rsid w:val="4BDD29F1"/>
    <w:rsid w:val="4C3A4B2A"/>
    <w:rsid w:val="4C404189"/>
    <w:rsid w:val="4C436E09"/>
    <w:rsid w:val="4C7F6D10"/>
    <w:rsid w:val="4C9C4600"/>
    <w:rsid w:val="4CAF6B3A"/>
    <w:rsid w:val="4CB64C6B"/>
    <w:rsid w:val="4CF60CEC"/>
    <w:rsid w:val="4D303E01"/>
    <w:rsid w:val="4D5848A6"/>
    <w:rsid w:val="4DD544C3"/>
    <w:rsid w:val="4E5348A2"/>
    <w:rsid w:val="4E5A1A99"/>
    <w:rsid w:val="4E730444"/>
    <w:rsid w:val="4E9179F4"/>
    <w:rsid w:val="4EB817B1"/>
    <w:rsid w:val="4EBA0255"/>
    <w:rsid w:val="4EFC1CCA"/>
    <w:rsid w:val="4F9E41B1"/>
    <w:rsid w:val="4FBC3957"/>
    <w:rsid w:val="500F670F"/>
    <w:rsid w:val="50465DC1"/>
    <w:rsid w:val="506B0414"/>
    <w:rsid w:val="511A2623"/>
    <w:rsid w:val="51603895"/>
    <w:rsid w:val="51883D8E"/>
    <w:rsid w:val="520B5239"/>
    <w:rsid w:val="527442E4"/>
    <w:rsid w:val="53306668"/>
    <w:rsid w:val="53BD6BDB"/>
    <w:rsid w:val="53C127F5"/>
    <w:rsid w:val="53CC226F"/>
    <w:rsid w:val="53F10DC5"/>
    <w:rsid w:val="544C01DA"/>
    <w:rsid w:val="54803F2A"/>
    <w:rsid w:val="54830F75"/>
    <w:rsid w:val="549B46E1"/>
    <w:rsid w:val="54A2438E"/>
    <w:rsid w:val="54CC732A"/>
    <w:rsid w:val="54D375C1"/>
    <w:rsid w:val="54DD22BA"/>
    <w:rsid w:val="55BBAC7A"/>
    <w:rsid w:val="55DD2EEF"/>
    <w:rsid w:val="567F082D"/>
    <w:rsid w:val="56807702"/>
    <w:rsid w:val="570B0971"/>
    <w:rsid w:val="57680779"/>
    <w:rsid w:val="57804728"/>
    <w:rsid w:val="57ED40D1"/>
    <w:rsid w:val="57F777CC"/>
    <w:rsid w:val="58570619"/>
    <w:rsid w:val="588673D9"/>
    <w:rsid w:val="590969A2"/>
    <w:rsid w:val="59203F46"/>
    <w:rsid w:val="59343372"/>
    <w:rsid w:val="59797E57"/>
    <w:rsid w:val="5B2E0CBD"/>
    <w:rsid w:val="5B5F2152"/>
    <w:rsid w:val="5B625927"/>
    <w:rsid w:val="5B7469E3"/>
    <w:rsid w:val="5B822024"/>
    <w:rsid w:val="5BC20090"/>
    <w:rsid w:val="5BF537E2"/>
    <w:rsid w:val="5C015094"/>
    <w:rsid w:val="5C3411F3"/>
    <w:rsid w:val="5C85773B"/>
    <w:rsid w:val="5D503745"/>
    <w:rsid w:val="5D5F52CA"/>
    <w:rsid w:val="5D86525F"/>
    <w:rsid w:val="5E3B2275"/>
    <w:rsid w:val="5EB153BA"/>
    <w:rsid w:val="5EF9755F"/>
    <w:rsid w:val="5F677FFD"/>
    <w:rsid w:val="5F73195C"/>
    <w:rsid w:val="5FD6153C"/>
    <w:rsid w:val="605C2D53"/>
    <w:rsid w:val="60C33B27"/>
    <w:rsid w:val="61461DEA"/>
    <w:rsid w:val="61CA1B71"/>
    <w:rsid w:val="61F161B6"/>
    <w:rsid w:val="61F3071F"/>
    <w:rsid w:val="6242714D"/>
    <w:rsid w:val="628336EF"/>
    <w:rsid w:val="62AA0157"/>
    <w:rsid w:val="62CB6A32"/>
    <w:rsid w:val="62D003E9"/>
    <w:rsid w:val="6380470F"/>
    <w:rsid w:val="639D01D5"/>
    <w:rsid w:val="639F8974"/>
    <w:rsid w:val="63D397CB"/>
    <w:rsid w:val="640F75B7"/>
    <w:rsid w:val="6443105E"/>
    <w:rsid w:val="64CD588D"/>
    <w:rsid w:val="64FA3156"/>
    <w:rsid w:val="652475E8"/>
    <w:rsid w:val="6592391D"/>
    <w:rsid w:val="67FE3876"/>
    <w:rsid w:val="68425753"/>
    <w:rsid w:val="69022892"/>
    <w:rsid w:val="69507CB0"/>
    <w:rsid w:val="6984006F"/>
    <w:rsid w:val="69BA15C7"/>
    <w:rsid w:val="6A06041A"/>
    <w:rsid w:val="6A237980"/>
    <w:rsid w:val="6A412FAE"/>
    <w:rsid w:val="6A4964A7"/>
    <w:rsid w:val="6A7D56AE"/>
    <w:rsid w:val="6AB20CD4"/>
    <w:rsid w:val="6AB328CB"/>
    <w:rsid w:val="6AE23FC6"/>
    <w:rsid w:val="6AF02DC7"/>
    <w:rsid w:val="6B233C86"/>
    <w:rsid w:val="6B404535"/>
    <w:rsid w:val="6B917708"/>
    <w:rsid w:val="6BA73DCD"/>
    <w:rsid w:val="6BB021BC"/>
    <w:rsid w:val="6BE24D2D"/>
    <w:rsid w:val="6BF90031"/>
    <w:rsid w:val="6C146577"/>
    <w:rsid w:val="6C3B2299"/>
    <w:rsid w:val="6C7F44EB"/>
    <w:rsid w:val="6D4210D7"/>
    <w:rsid w:val="6D860ABD"/>
    <w:rsid w:val="6E041367"/>
    <w:rsid w:val="6E3928A6"/>
    <w:rsid w:val="6E530A12"/>
    <w:rsid w:val="6E69536A"/>
    <w:rsid w:val="6E964222"/>
    <w:rsid w:val="6F1C418A"/>
    <w:rsid w:val="6F795641"/>
    <w:rsid w:val="6F7E1BE7"/>
    <w:rsid w:val="6FA44955"/>
    <w:rsid w:val="6FF72A29"/>
    <w:rsid w:val="6FFC7D8A"/>
    <w:rsid w:val="704D1764"/>
    <w:rsid w:val="70AD55DD"/>
    <w:rsid w:val="7111358D"/>
    <w:rsid w:val="71B742E4"/>
    <w:rsid w:val="71F03E20"/>
    <w:rsid w:val="71F1067C"/>
    <w:rsid w:val="72594998"/>
    <w:rsid w:val="728704B4"/>
    <w:rsid w:val="728C1627"/>
    <w:rsid w:val="730A1149"/>
    <w:rsid w:val="7346121C"/>
    <w:rsid w:val="73790D2D"/>
    <w:rsid w:val="73D56C31"/>
    <w:rsid w:val="73ED700D"/>
    <w:rsid w:val="7417622B"/>
    <w:rsid w:val="74447963"/>
    <w:rsid w:val="74843012"/>
    <w:rsid w:val="748C1CAD"/>
    <w:rsid w:val="74A616FE"/>
    <w:rsid w:val="74B86703"/>
    <w:rsid w:val="74BC07E2"/>
    <w:rsid w:val="74F76099"/>
    <w:rsid w:val="751637A7"/>
    <w:rsid w:val="75BC2223"/>
    <w:rsid w:val="7601057E"/>
    <w:rsid w:val="76624633"/>
    <w:rsid w:val="76A828B9"/>
    <w:rsid w:val="76C8536C"/>
    <w:rsid w:val="76F565F3"/>
    <w:rsid w:val="76F60611"/>
    <w:rsid w:val="771C711A"/>
    <w:rsid w:val="775F47B0"/>
    <w:rsid w:val="776B03F9"/>
    <w:rsid w:val="77E739A9"/>
    <w:rsid w:val="7801636E"/>
    <w:rsid w:val="7890567E"/>
    <w:rsid w:val="78C3642C"/>
    <w:rsid w:val="78ED60AD"/>
    <w:rsid w:val="798968C0"/>
    <w:rsid w:val="79C31852"/>
    <w:rsid w:val="79C82338"/>
    <w:rsid w:val="79E44C71"/>
    <w:rsid w:val="79EA1F8A"/>
    <w:rsid w:val="79ED067D"/>
    <w:rsid w:val="79F82DCD"/>
    <w:rsid w:val="7A527E3C"/>
    <w:rsid w:val="7AA037BE"/>
    <w:rsid w:val="7B5844C2"/>
    <w:rsid w:val="7BA20723"/>
    <w:rsid w:val="7BC82D3A"/>
    <w:rsid w:val="7CEF5165"/>
    <w:rsid w:val="7D543EA6"/>
    <w:rsid w:val="7D94130C"/>
    <w:rsid w:val="7DAC7712"/>
    <w:rsid w:val="7DC85A30"/>
    <w:rsid w:val="7E545E81"/>
    <w:rsid w:val="7E6E31FA"/>
    <w:rsid w:val="7EA55DE6"/>
    <w:rsid w:val="7EB77893"/>
    <w:rsid w:val="7F390D88"/>
    <w:rsid w:val="7FCB0121"/>
    <w:rsid w:val="7FE41E94"/>
    <w:rsid w:val="7FFD11EA"/>
    <w:rsid w:val="7FFF9B49"/>
    <w:rsid w:val="9FF12877"/>
    <w:rsid w:val="A7DA9A29"/>
    <w:rsid w:val="DDBB1B82"/>
    <w:rsid w:val="E258D084"/>
    <w:rsid w:val="EBFA8520"/>
    <w:rsid w:val="EDE7EDF4"/>
    <w:rsid w:val="EEFF3484"/>
    <w:rsid w:val="EEFFD11C"/>
    <w:rsid w:val="FADE84F0"/>
    <w:rsid w:val="FDEA35F0"/>
    <w:rsid w:val="FFD777A3"/>
    <w:rsid w:val="FFDD8108"/>
    <w:rsid w:val="FFFF8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560" w:lineRule="exact"/>
      <w:ind w:firstLine="640" w:firstLineChars="200"/>
      <w:jc w:val="both"/>
    </w:pPr>
    <w:rPr>
      <w:rFonts w:ascii="Times New Roman" w:hAnsi="Times New Roman" w:eastAsia="仿宋_GB2312" w:cs="Times New Roman"/>
      <w:color w:val="000000" w:themeColor="text1"/>
      <w:sz w:val="32"/>
      <w:szCs w:val="32"/>
      <w:lang w:val="en-US" w:eastAsia="zh-CN" w:bidi="ar-SA"/>
      <w14:textFill>
        <w14:solidFill>
          <w14:schemeClr w14:val="tx1"/>
        </w14:solidFill>
      </w14:textFill>
    </w:rPr>
  </w:style>
  <w:style w:type="paragraph" w:styleId="2">
    <w:name w:val="heading 1"/>
    <w:basedOn w:val="1"/>
    <w:next w:val="1"/>
    <w:link w:val="34"/>
    <w:qFormat/>
    <w:uiPriority w:val="9"/>
    <w:pPr>
      <w:keepNext/>
      <w:keepLines/>
      <w:autoSpaceDE w:val="0"/>
      <w:spacing w:before="100" w:beforeLines="100" w:after="100" w:afterLines="100"/>
      <w:ind w:firstLine="0" w:firstLineChars="0"/>
      <w:jc w:val="center"/>
      <w:outlineLvl w:val="0"/>
    </w:pPr>
    <w:rPr>
      <w:rFonts w:eastAsia="黑体" w:cstheme="majorBidi"/>
      <w:szCs w:val="48"/>
    </w:rPr>
  </w:style>
  <w:style w:type="paragraph" w:styleId="3">
    <w:name w:val="heading 2"/>
    <w:basedOn w:val="1"/>
    <w:next w:val="1"/>
    <w:link w:val="35"/>
    <w:unhideWhenUsed/>
    <w:qFormat/>
    <w:uiPriority w:val="9"/>
    <w:pPr>
      <w:keepNext/>
      <w:keepLines/>
      <w:ind w:firstLine="720"/>
      <w:outlineLvl w:val="1"/>
    </w:pPr>
    <w:rPr>
      <w:rFonts w:eastAsia="楷体_GB2312" w:cstheme="majorBidi"/>
    </w:rPr>
  </w:style>
  <w:style w:type="paragraph" w:styleId="4">
    <w:name w:val="heading 3"/>
    <w:basedOn w:val="1"/>
    <w:next w:val="1"/>
    <w:link w:val="3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rPr>
  </w:style>
  <w:style w:type="paragraph" w:styleId="5">
    <w:name w:val="heading 4"/>
    <w:basedOn w:val="1"/>
    <w:next w:val="1"/>
    <w:link w:val="3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8"/>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
    </w:rPr>
  </w:style>
  <w:style w:type="paragraph" w:styleId="12">
    <w:name w:val="annotation text"/>
    <w:basedOn w:val="1"/>
    <w:link w:val="58"/>
    <w:qFormat/>
    <w:uiPriority w:val="0"/>
    <w:pPr>
      <w:jc w:val="left"/>
    </w:pPr>
  </w:style>
  <w:style w:type="paragraph" w:styleId="13">
    <w:name w:val="Body Text"/>
    <w:basedOn w:val="1"/>
    <w:next w:val="14"/>
    <w:qFormat/>
    <w:uiPriority w:val="99"/>
    <w:pPr>
      <w:spacing w:after="120"/>
    </w:pPr>
    <w:rPr>
      <w:rFonts w:cs="仿宋_GB2312"/>
    </w:rPr>
  </w:style>
  <w:style w:type="paragraph" w:styleId="14">
    <w:name w:val="Body Text First Indent 2"/>
    <w:basedOn w:val="15"/>
    <w:qFormat/>
    <w:uiPriority w:val="0"/>
    <w:pPr>
      <w:numPr>
        <w:ilvl w:val="0"/>
        <w:numId w:val="1"/>
      </w:numPr>
      <w:ind w:firstLine="420"/>
    </w:pPr>
  </w:style>
  <w:style w:type="paragraph" w:styleId="15">
    <w:name w:val="Body Text Indent"/>
    <w:basedOn w:val="1"/>
    <w:next w:val="11"/>
    <w:qFormat/>
    <w:uiPriority w:val="0"/>
    <w:pPr>
      <w:spacing w:after="120"/>
      <w:ind w:left="420" w:leftChars="200"/>
    </w:pPr>
  </w:style>
  <w:style w:type="paragraph" w:styleId="16">
    <w:name w:val="Balloon Text"/>
    <w:basedOn w:val="1"/>
    <w:link w:val="60"/>
    <w:semiHidden/>
    <w:unhideWhenUsed/>
    <w:qFormat/>
    <w:uiPriority w:val="99"/>
    <w:pPr>
      <w:spacing w:line="240" w:lineRule="auto"/>
    </w:pPr>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jc w:val="left"/>
    </w:pPr>
    <w:rPr>
      <w:sz w:val="18"/>
      <w:szCs w:val="18"/>
    </w:rPr>
  </w:style>
  <w:style w:type="paragraph" w:styleId="18">
    <w:name w:val="header"/>
    <w:basedOn w:val="1"/>
    <w:link w:val="54"/>
    <w:unhideWhenUsed/>
    <w:qFormat/>
    <w:uiPriority w:val="99"/>
    <w:pP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style>
  <w:style w:type="paragraph" w:styleId="20">
    <w:name w:val="Subtitle"/>
    <w:basedOn w:val="1"/>
    <w:next w:val="1"/>
    <w:link w:val="4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footnote text"/>
    <w:basedOn w:val="1"/>
    <w:link w:val="57"/>
    <w:unhideWhenUsed/>
    <w:qFormat/>
    <w:uiPriority w:val="0"/>
    <w:pPr>
      <w:snapToGrid w:val="0"/>
      <w:spacing w:line="240" w:lineRule="auto"/>
      <w:ind w:firstLine="0" w:firstLineChars="0"/>
      <w:jc w:val="left"/>
    </w:pPr>
    <w:rPr>
      <w:sz w:val="18"/>
    </w:rPr>
  </w:style>
  <w:style w:type="paragraph" w:styleId="22">
    <w:name w:val="table of figures"/>
    <w:basedOn w:val="1"/>
    <w:next w:val="1"/>
    <w:unhideWhenUsed/>
    <w:qFormat/>
    <w:uiPriority w:val="99"/>
    <w:pPr>
      <w:ind w:left="200" w:leftChars="200" w:hanging="200" w:hangingChars="200"/>
    </w:pPr>
  </w:style>
  <w:style w:type="paragraph" w:styleId="23">
    <w:name w:val="toc 2"/>
    <w:basedOn w:val="1"/>
    <w:next w:val="1"/>
    <w:unhideWhenUsed/>
    <w:qFormat/>
    <w:uiPriority w:val="39"/>
    <w:pPr>
      <w:ind w:left="420" w:leftChars="200"/>
    </w:pPr>
  </w:style>
  <w:style w:type="paragraph" w:styleId="24">
    <w:name w:val="Normal (Web)"/>
    <w:basedOn w:val="1"/>
    <w:semiHidden/>
    <w:unhideWhenUsed/>
    <w:qFormat/>
    <w:uiPriority w:val="99"/>
    <w:pPr>
      <w:spacing w:beforeAutospacing="1" w:afterAutospacing="1"/>
      <w:jc w:val="left"/>
    </w:pPr>
    <w:rPr>
      <w:sz w:val="24"/>
    </w:rPr>
  </w:style>
  <w:style w:type="paragraph" w:styleId="25">
    <w:name w:val="Title"/>
    <w:basedOn w:val="1"/>
    <w:next w:val="1"/>
    <w:link w:val="4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6">
    <w:name w:val="annotation subject"/>
    <w:basedOn w:val="12"/>
    <w:next w:val="12"/>
    <w:link w:val="59"/>
    <w:semiHidden/>
    <w:unhideWhenUsed/>
    <w:qFormat/>
    <w:uiPriority w:val="99"/>
    <w:rPr>
      <w:b/>
      <w:bCs/>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styleId="33">
    <w:name w:val="footnote reference"/>
    <w:basedOn w:val="29"/>
    <w:unhideWhenUsed/>
    <w:qFormat/>
    <w:uiPriority w:val="0"/>
    <w:rPr>
      <w:rFonts w:hint="default"/>
      <w:sz w:val="24"/>
      <w:szCs w:val="24"/>
      <w:vertAlign w:val="superscript"/>
    </w:rPr>
  </w:style>
  <w:style w:type="character" w:customStyle="1" w:styleId="34">
    <w:name w:val="标题 1 字符"/>
    <w:basedOn w:val="29"/>
    <w:link w:val="2"/>
    <w:qFormat/>
    <w:uiPriority w:val="9"/>
    <w:rPr>
      <w:rFonts w:ascii="Times New Roman" w:hAnsi="Times New Roman" w:eastAsia="黑体" w:cstheme="majorBidi"/>
      <w:color w:val="000000" w:themeColor="text1"/>
      <w:sz w:val="36"/>
      <w:szCs w:val="48"/>
      <w14:textFill>
        <w14:solidFill>
          <w14:schemeClr w14:val="tx1"/>
        </w14:solidFill>
      </w14:textFill>
    </w:rPr>
  </w:style>
  <w:style w:type="character" w:customStyle="1" w:styleId="35">
    <w:name w:val="标题 2 字符"/>
    <w:basedOn w:val="29"/>
    <w:link w:val="3"/>
    <w:qFormat/>
    <w:uiPriority w:val="9"/>
    <w:rPr>
      <w:rFonts w:ascii="Times New Roman" w:hAnsi="Times New Roman" w:eastAsia="楷体_GB2312" w:cstheme="majorBidi"/>
      <w:color w:val="000000" w:themeColor="text1"/>
      <w:sz w:val="32"/>
      <w:szCs w:val="32"/>
      <w14:textFill>
        <w14:solidFill>
          <w14:schemeClr w14:val="tx1"/>
        </w14:solidFill>
      </w14:textFill>
    </w:rPr>
  </w:style>
  <w:style w:type="character" w:customStyle="1" w:styleId="36">
    <w:name w:val="标题 3 字符"/>
    <w:basedOn w:val="2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7">
    <w:name w:val="标题 4 字符"/>
    <w:basedOn w:val="29"/>
    <w:link w:val="5"/>
    <w:semiHidden/>
    <w:qFormat/>
    <w:uiPriority w:val="9"/>
    <w:rPr>
      <w:rFonts w:cstheme="majorBidi"/>
      <w:color w:val="2F5597" w:themeColor="accent1" w:themeShade="BF"/>
      <w:sz w:val="28"/>
      <w:szCs w:val="28"/>
    </w:rPr>
  </w:style>
  <w:style w:type="character" w:customStyle="1" w:styleId="38">
    <w:name w:val="标题 5 字符"/>
    <w:basedOn w:val="29"/>
    <w:link w:val="6"/>
    <w:semiHidden/>
    <w:qFormat/>
    <w:uiPriority w:val="9"/>
    <w:rPr>
      <w:rFonts w:cstheme="majorBidi"/>
      <w:color w:val="2F5597" w:themeColor="accent1" w:themeShade="BF"/>
      <w:sz w:val="24"/>
    </w:rPr>
  </w:style>
  <w:style w:type="character" w:customStyle="1" w:styleId="39">
    <w:name w:val="标题 6 字符"/>
    <w:basedOn w:val="29"/>
    <w:link w:val="7"/>
    <w:semiHidden/>
    <w:qFormat/>
    <w:uiPriority w:val="9"/>
    <w:rPr>
      <w:rFonts w:cstheme="majorBidi"/>
      <w:b/>
      <w:bCs/>
      <w:color w:val="2F5597" w:themeColor="accent1" w:themeShade="BF"/>
    </w:rPr>
  </w:style>
  <w:style w:type="character" w:customStyle="1" w:styleId="40">
    <w:name w:val="标题 7 字符"/>
    <w:basedOn w:val="2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2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2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29"/>
    <w:link w:val="25"/>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29"/>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29"/>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明显强调1"/>
    <w:basedOn w:val="29"/>
    <w:qFormat/>
    <w:uiPriority w:val="21"/>
    <w:rPr>
      <w:i/>
      <w:iCs/>
      <w:color w:val="2F5597"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0">
    <w:name w:val="明显引用 字符"/>
    <w:basedOn w:val="29"/>
    <w:link w:val="49"/>
    <w:qFormat/>
    <w:uiPriority w:val="30"/>
    <w:rPr>
      <w:i/>
      <w:iCs/>
      <w:color w:val="2F5597" w:themeColor="accent1" w:themeShade="BF"/>
    </w:rPr>
  </w:style>
  <w:style w:type="character" w:customStyle="1" w:styleId="51">
    <w:name w:val="明显参考1"/>
    <w:basedOn w:val="29"/>
    <w:qFormat/>
    <w:uiPriority w:val="32"/>
    <w:rPr>
      <w:b/>
      <w:bCs/>
      <w:smallCaps/>
      <w:color w:val="2F5597" w:themeColor="accent1" w:themeShade="BF"/>
      <w:spacing w:val="5"/>
    </w:rPr>
  </w:style>
  <w:style w:type="paragraph" w:customStyle="1" w:styleId="52">
    <w:name w:val="修订1"/>
    <w:hidden/>
    <w:semiHidden/>
    <w:qFormat/>
    <w:uiPriority w:val="99"/>
    <w:rPr>
      <w:rFonts w:eastAsia="仿宋_GB2312" w:asciiTheme="minorHAnsi" w:hAnsiTheme="minorHAnsi" w:cstheme="minorBidi"/>
      <w:color w:val="000000" w:themeColor="text1"/>
      <w:sz w:val="36"/>
      <w:szCs w:val="24"/>
      <w:lang w:val="en-US" w:eastAsia="zh-CN" w:bidi="ar-SA"/>
      <w14:textFill>
        <w14:solidFill>
          <w14:schemeClr w14:val="tx1"/>
        </w14:solidFill>
      </w14:textFill>
    </w:rPr>
  </w:style>
  <w:style w:type="table" w:customStyle="1" w:styleId="53">
    <w:name w:val="Table Normal"/>
    <w:semiHidden/>
    <w:unhideWhenUsed/>
    <w:qFormat/>
    <w:uiPriority w:val="0"/>
    <w:tblPr>
      <w:tblCellMar>
        <w:top w:w="0" w:type="dxa"/>
        <w:left w:w="0" w:type="dxa"/>
        <w:bottom w:w="0" w:type="dxa"/>
        <w:right w:w="0" w:type="dxa"/>
      </w:tblCellMar>
    </w:tblPr>
  </w:style>
  <w:style w:type="character" w:customStyle="1" w:styleId="54">
    <w:name w:val="页眉 字符"/>
    <w:basedOn w:val="29"/>
    <w:link w:val="18"/>
    <w:qFormat/>
    <w:uiPriority w:val="99"/>
    <w:rPr>
      <w:rFonts w:eastAsia="仿宋_GB2312"/>
      <w:color w:val="000000" w:themeColor="text1"/>
      <w:sz w:val="18"/>
      <w:szCs w:val="18"/>
      <w14:textFill>
        <w14:solidFill>
          <w14:schemeClr w14:val="tx1"/>
        </w14:solidFill>
      </w14:textFill>
    </w:rPr>
  </w:style>
  <w:style w:type="character" w:customStyle="1" w:styleId="55">
    <w:name w:val="页脚 字符"/>
    <w:basedOn w:val="29"/>
    <w:link w:val="17"/>
    <w:qFormat/>
    <w:uiPriority w:val="99"/>
    <w:rPr>
      <w:rFonts w:eastAsia="仿宋_GB2312"/>
      <w:color w:val="000000" w:themeColor="text1"/>
      <w:sz w:val="18"/>
      <w:szCs w:val="18"/>
      <w14:textFill>
        <w14:solidFill>
          <w14:schemeClr w14:val="tx1"/>
        </w14:solidFill>
      </w14:textFill>
    </w:rPr>
  </w:style>
  <w:style w:type="paragraph" w:customStyle="1" w:styleId="56">
    <w:name w:val="修订2"/>
    <w:hidden/>
    <w:unhideWhenUsed/>
    <w:qFormat/>
    <w:uiPriority w:val="99"/>
    <w:rPr>
      <w:rFonts w:eastAsia="仿宋_GB2312" w:asciiTheme="minorHAnsi" w:hAnsiTheme="minorHAnsi" w:cstheme="minorBidi"/>
      <w:color w:val="000000" w:themeColor="text1"/>
      <w:sz w:val="36"/>
      <w:szCs w:val="24"/>
      <w:lang w:val="en-US" w:eastAsia="zh-CN" w:bidi="ar-SA"/>
      <w14:textFill>
        <w14:solidFill>
          <w14:schemeClr w14:val="tx1"/>
        </w14:solidFill>
      </w14:textFill>
    </w:rPr>
  </w:style>
  <w:style w:type="character" w:customStyle="1" w:styleId="57">
    <w:name w:val="脚注文本 字符"/>
    <w:basedOn w:val="29"/>
    <w:link w:val="21"/>
    <w:qFormat/>
    <w:uiPriority w:val="0"/>
    <w:rPr>
      <w:rFonts w:eastAsia="仿宋_GB2312"/>
      <w:color w:val="000000" w:themeColor="text1"/>
      <w:sz w:val="18"/>
      <w:szCs w:val="32"/>
      <w14:textFill>
        <w14:solidFill>
          <w14:schemeClr w14:val="tx1"/>
        </w14:solidFill>
      </w14:textFill>
    </w:rPr>
  </w:style>
  <w:style w:type="character" w:customStyle="1" w:styleId="58">
    <w:name w:val="批注文字 字符"/>
    <w:basedOn w:val="29"/>
    <w:link w:val="12"/>
    <w:qFormat/>
    <w:uiPriority w:val="0"/>
    <w:rPr>
      <w:rFonts w:eastAsia="仿宋_GB2312"/>
      <w:color w:val="000000" w:themeColor="text1"/>
      <w:sz w:val="32"/>
      <w:szCs w:val="32"/>
      <w14:textFill>
        <w14:solidFill>
          <w14:schemeClr w14:val="tx1"/>
        </w14:solidFill>
      </w14:textFill>
    </w:rPr>
  </w:style>
  <w:style w:type="character" w:customStyle="1" w:styleId="59">
    <w:name w:val="批注主题 字符"/>
    <w:basedOn w:val="58"/>
    <w:link w:val="26"/>
    <w:semiHidden/>
    <w:qFormat/>
    <w:uiPriority w:val="99"/>
    <w:rPr>
      <w:rFonts w:eastAsia="仿宋_GB2312"/>
      <w:b/>
      <w:bCs/>
      <w:color w:val="000000" w:themeColor="text1"/>
      <w:sz w:val="32"/>
      <w:szCs w:val="32"/>
      <w14:textFill>
        <w14:solidFill>
          <w14:schemeClr w14:val="tx1"/>
        </w14:solidFill>
      </w14:textFill>
    </w:rPr>
  </w:style>
  <w:style w:type="character" w:customStyle="1" w:styleId="60">
    <w:name w:val="批注框文本 字符"/>
    <w:basedOn w:val="29"/>
    <w:link w:val="16"/>
    <w:semiHidden/>
    <w:qFormat/>
    <w:uiPriority w:val="99"/>
    <w:rPr>
      <w:rFonts w:eastAsia="仿宋_GB2312"/>
      <w:color w:val="000000" w:themeColor="text1"/>
      <w:sz w:val="18"/>
      <w:szCs w:val="18"/>
      <w14:textFill>
        <w14:solidFill>
          <w14:schemeClr w14:val="tx1"/>
        </w14:solidFill>
      </w14:textFill>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52</Pages>
  <Words>3769</Words>
  <Characters>21488</Characters>
  <Lines>179</Lines>
  <Paragraphs>50</Paragraphs>
  <TotalTime>283</TotalTime>
  <ScaleCrop>false</ScaleCrop>
  <LinksUpToDate>false</LinksUpToDate>
  <CharactersWithSpaces>25207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2025-11-21T22:30:00Z</dcterms:created>
  <dc:creator>zhengbin_vip@sina.com</dc:creator>
  <cp:lastModifiedBy>银&amp;凯</cp:lastModifiedBy>
  <cp:lastPrinted>2026-06-17T08:07:00Z</cp:lastPrinted>
  <dcterms:modified xsi:type="dcterms:W3CDTF">2026-06-23T15:16:25Z</dcterms:modified>
  <cp:revision>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eyJoZGlkIjoiOTJiODc0NjA1Y2UwYmNkYjRjNmY5ODgzYzU3ZmZiZTMiLCJ1c2VySWQiOiIyNDM1NzIzNTYifQ==</vt:lpwstr>
  </property>
  <property fmtid="{D5CDD505-2E9C-101B-9397-08002B2CF9AE}" pid="3" name="KSOProductBuildVer">
    <vt:lpwstr>2052-12.8.2.20327</vt:lpwstr>
  </property>
  <property fmtid="{D5CDD505-2E9C-101B-9397-08002B2CF9AE}" pid="4" name="ICV">
    <vt:lpwstr>711D7208BE5F4A17841D09FC7A634D98_13</vt:lpwstr>
  </property>
</Properties>
</file>